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fff9"/>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4928C3">
        <w:tc>
          <w:tcPr>
            <w:tcW w:w="509" w:type="dxa"/>
          </w:tcPr>
          <w:p w:rsidR="004928C3" w:rsidRDefault="000B7CD5">
            <w:pPr>
              <w:pStyle w:val="affff2"/>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rsidR="004928C3" w:rsidRDefault="000B7CD5" w:rsidP="00766815">
            <w:pPr>
              <w:pStyle w:val="affff2"/>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65.020.</w:t>
            </w:r>
            <w:r w:rsidR="00766815">
              <w:rPr>
                <w:rFonts w:ascii="黑体" w:eastAsia="黑体" w:hAnsi="黑体" w:hint="eastAsia"/>
                <w:sz w:val="21"/>
                <w:szCs w:val="21"/>
              </w:rPr>
              <w:t>3</w:t>
            </w:r>
            <w:r>
              <w:rPr>
                <w:rFonts w:ascii="黑体" w:eastAsia="黑体" w:hAnsi="黑体"/>
                <w:sz w:val="21"/>
                <w:szCs w:val="21"/>
              </w:rPr>
              <w:t>0</w:t>
            </w:r>
            <w:r>
              <w:rPr>
                <w:rFonts w:ascii="黑体" w:eastAsia="黑体" w:hAnsi="黑体"/>
                <w:sz w:val="21"/>
                <w:szCs w:val="21"/>
              </w:rPr>
              <w:fldChar w:fldCharType="end"/>
            </w:r>
            <w:bookmarkEnd w:id="0"/>
          </w:p>
        </w:tc>
      </w:tr>
      <w:tr w:rsidR="004928C3">
        <w:tc>
          <w:tcPr>
            <w:tcW w:w="509" w:type="dxa"/>
          </w:tcPr>
          <w:p w:rsidR="004928C3" w:rsidRDefault="000B7CD5">
            <w:pPr>
              <w:pStyle w:val="affff2"/>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rsidR="004928C3" w:rsidRDefault="000B7CD5" w:rsidP="00766815">
            <w:pPr>
              <w:pStyle w:val="affff2"/>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B 4</w:t>
            </w:r>
            <w:r w:rsidR="00766815">
              <w:rPr>
                <w:rFonts w:ascii="黑体" w:eastAsia="黑体" w:hAnsi="黑体" w:hint="eastAsia"/>
                <w:sz w:val="21"/>
                <w:szCs w:val="21"/>
              </w:rPr>
              <w:t>3</w:t>
            </w:r>
            <w:r>
              <w:rPr>
                <w:rFonts w:ascii="黑体" w:eastAsia="黑体" w:hAnsi="黑体"/>
                <w:sz w:val="21"/>
                <w:szCs w:val="21"/>
              </w:rPr>
              <w:fldChar w:fldCharType="end"/>
            </w:r>
            <w:bookmarkEnd w:id="1"/>
          </w:p>
        </w:tc>
      </w:tr>
    </w:tbl>
    <w:tbl>
      <w:tblPr>
        <w:tblStyle w:val="affff9"/>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4928C3">
        <w:tc>
          <w:tcPr>
            <w:tcW w:w="6407" w:type="dxa"/>
          </w:tcPr>
          <w:p w:rsidR="004928C3" w:rsidRDefault="000B7CD5">
            <w:pPr>
              <w:pStyle w:val="afffff1"/>
              <w:framePr w:w="0" w:hRule="auto" w:wrap="auto" w:hAnchor="text" w:xAlign="left" w:yAlign="inline" w:anchorLock="0"/>
              <w:rPr>
                <w:rFonts w:ascii="宋体" w:hAnsi="宋体"/>
                <w:sz w:val="28"/>
                <w:szCs w:val="28"/>
              </w:rPr>
            </w:pPr>
            <w:bookmarkStart w:id="2" w:name="_Hlk26473981"/>
            <w:r>
              <w:rPr>
                <w:noProof/>
              </w:rP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t>32</w:t>
            </w:r>
            <w:r>
              <w:fldChar w:fldCharType="end"/>
            </w:r>
            <w:bookmarkEnd w:id="3"/>
          </w:p>
        </w:tc>
      </w:tr>
    </w:tbl>
    <w:p w:rsidR="004928C3" w:rsidRDefault="000B7CD5">
      <w:pPr>
        <w:pStyle w:val="afffff2"/>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江苏省</w:t>
      </w:r>
      <w:r>
        <w:rPr>
          <w:rFonts w:ascii="黑体" w:eastAsia="黑体"/>
          <w:b w:val="0"/>
          <w:w w:val="100"/>
          <w:sz w:val="48"/>
        </w:rPr>
        <w:fldChar w:fldCharType="end"/>
      </w:r>
      <w:bookmarkEnd w:id="4"/>
      <w:r>
        <w:rPr>
          <w:rFonts w:ascii="黑体" w:eastAsia="黑体" w:hAnsi="黑体" w:hint="eastAsia"/>
          <w:b w:val="0"/>
          <w:bCs w:val="0"/>
          <w:w w:val="100"/>
          <w:sz w:val="48"/>
          <w:szCs w:val="48"/>
        </w:rPr>
        <w:t>地方标准</w:t>
      </w:r>
    </w:p>
    <w:bookmarkEnd w:id="2"/>
    <w:p w:rsidR="004928C3" w:rsidRDefault="000B7CD5">
      <w:pPr>
        <w:pStyle w:val="affffffffff4"/>
        <w:framePr w:wrap="around"/>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t>32</w:t>
      </w:r>
      <w:r>
        <w:rPr>
          <w:lang w:val="fr-FR"/>
        </w:rPr>
        <w:t>/T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rsidR="004928C3" w:rsidRDefault="000B7CD5">
      <w:pPr>
        <w:pStyle w:val="affffffffff5"/>
        <w:framePr w:wrap="around"/>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rsidR="004928C3" w:rsidRDefault="000B7CD5">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w14:anchorId="5A3C3510" id="直接连接符 73" o:spid="_x0000_s1026" style="position:absolute;left:0;text-align:left;z-index:251659264;visibility:visible;mso-wrap-style:square;mso-wrap-distance-left:9pt;mso-wrap-distance-top:0;mso-wrap-distance-right:9pt;mso-wrap-distance-bottom:0;mso-position-horizontal:absolute;mso-position-horizontal-relative:page;mso-position-vertical:absolut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" o:allowoverlap="f">
                <w10:wrap anchorx="page" anchory="page"/>
              </v:line>
            </w:pict>
          </mc:Fallback>
        </mc:AlternateContent>
      </w:r>
    </w:p>
    <w:p w:rsidR="004928C3" w:rsidRDefault="004928C3">
      <w:pPr>
        <w:pStyle w:val="afffff2"/>
        <w:framePr w:w="9639" w:h="6976" w:hRule="exact" w:hSpace="0" w:vSpace="0" w:wrap="around" w:hAnchor="page" w:y="6408"/>
        <w:jc w:val="center"/>
        <w:rPr>
          <w:rFonts w:ascii="黑体" w:eastAsia="黑体" w:hAnsi="黑体"/>
          <w:b w:val="0"/>
          <w:bCs w:val="0"/>
          <w:w w:val="100"/>
        </w:rPr>
      </w:pPr>
    </w:p>
    <w:p w:rsidR="004928C3" w:rsidRDefault="000B7CD5">
      <w:pPr>
        <w:pStyle w:val="affffffffff6"/>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家兔冷冻精液生产技术规程</w:t>
      </w:r>
      <w:r>
        <w:fldChar w:fldCharType="end"/>
      </w:r>
      <w:bookmarkEnd w:id="9"/>
    </w:p>
    <w:p w:rsidR="004928C3" w:rsidRDefault="004928C3">
      <w:pPr>
        <w:framePr w:w="9639" w:h="6974" w:hRule="exact" w:wrap="around" w:vAnchor="page" w:hAnchor="page" w:x="1419" w:y="6408" w:anchorLock="1"/>
        <w:ind w:left="-1418"/>
      </w:pPr>
    </w:p>
    <w:p w:rsidR="004928C3" w:rsidRDefault="000B7CD5">
      <w:pPr>
        <w:pStyle w:val="afffffffa"/>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r>
      <w:r>
        <w:rPr>
          <w:rFonts w:eastAsia="黑体"/>
          <w:szCs w:val="28"/>
        </w:rPr>
        <w:fldChar w:fldCharType="separate"/>
      </w:r>
      <w:r>
        <w:rPr>
          <w:rFonts w:eastAsia="黑体"/>
          <w:szCs w:val="28"/>
        </w:rPr>
        <w:t xml:space="preserve"> Technical </w:t>
      </w:r>
      <w:r w:rsidR="00766815" w:rsidRPr="00766815">
        <w:rPr>
          <w:rFonts w:eastAsia="黑体"/>
          <w:szCs w:val="28"/>
        </w:rPr>
        <w:t>code of pratice</w:t>
      </w:r>
      <w:r>
        <w:rPr>
          <w:rFonts w:eastAsia="黑体"/>
          <w:szCs w:val="28"/>
        </w:rPr>
        <w:t xml:space="preserve"> for the production of frozen semen in rabbits</w:t>
      </w:r>
      <w:r>
        <w:rPr>
          <w:rFonts w:eastAsia="黑体"/>
          <w:szCs w:val="28"/>
        </w:rPr>
        <w:fldChar w:fldCharType="end"/>
      </w:r>
      <w:bookmarkEnd w:id="10"/>
    </w:p>
    <w:p w:rsidR="004928C3" w:rsidRDefault="004928C3">
      <w:pPr>
        <w:framePr w:w="9639" w:h="6974" w:hRule="exact" w:wrap="around" w:vAnchor="page" w:hAnchor="page" w:x="1419" w:y="6408" w:anchorLock="1"/>
        <w:spacing w:line="760" w:lineRule="exact"/>
        <w:ind w:left="-1418"/>
      </w:pPr>
    </w:p>
    <w:p w:rsidR="004928C3" w:rsidRDefault="004928C3">
      <w:pPr>
        <w:pStyle w:val="afffffffa"/>
        <w:framePr w:w="9639" w:h="6974" w:hRule="exact" w:wrap="around" w:vAnchor="page" w:hAnchor="page" w:x="1419" w:y="6408" w:anchorLock="1"/>
        <w:textAlignment w:val="bottom"/>
        <w:rPr>
          <w:rFonts w:eastAsia="黑体"/>
          <w:szCs w:val="28"/>
        </w:rPr>
      </w:pPr>
    </w:p>
    <w:p w:rsidR="004928C3" w:rsidRDefault="000B7CD5">
      <w:pPr>
        <w:pStyle w:val="afffffffa"/>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6"/>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sidR="008F19AA">
        <w:rPr>
          <w:sz w:val="24"/>
          <w:szCs w:val="28"/>
        </w:rPr>
      </w:r>
      <w:r w:rsidR="00823EB7">
        <w:rPr>
          <w:sz w:val="24"/>
          <w:szCs w:val="28"/>
        </w:rPr>
        <w:fldChar w:fldCharType="separate"/>
      </w:r>
      <w:r>
        <w:rPr>
          <w:sz w:val="24"/>
          <w:szCs w:val="28"/>
        </w:rPr>
        <w:fldChar w:fldCharType="end"/>
      </w:r>
      <w:bookmarkEnd w:id="11"/>
    </w:p>
    <w:p w:rsidR="004928C3" w:rsidRDefault="000B7CD5">
      <w:pPr>
        <w:pStyle w:val="afffffffa"/>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2"/>
    </w:p>
    <w:bookmarkStart w:id="13" w:name="_GoBack"/>
    <w:p w:rsidR="004928C3" w:rsidRDefault="000B7CD5">
      <w:pPr>
        <w:pStyle w:val="afffffffa"/>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4" w:name="下拉2"/>
      <w:r>
        <w:rPr>
          <w:b/>
          <w:sz w:val="21"/>
          <w:szCs w:val="28"/>
        </w:rPr>
        <w:instrText xml:space="preserve"> FORMDROPDOWN </w:instrText>
      </w:r>
      <w:r w:rsidR="00823EB7">
        <w:rPr>
          <w:b/>
          <w:sz w:val="21"/>
          <w:szCs w:val="28"/>
        </w:rPr>
      </w:r>
      <w:r w:rsidR="00823EB7">
        <w:rPr>
          <w:b/>
          <w:sz w:val="21"/>
          <w:szCs w:val="28"/>
        </w:rPr>
        <w:fldChar w:fldCharType="separate"/>
      </w:r>
      <w:r>
        <w:rPr>
          <w:b/>
          <w:sz w:val="21"/>
          <w:szCs w:val="28"/>
        </w:rPr>
        <w:fldChar w:fldCharType="end"/>
      </w:r>
      <w:bookmarkEnd w:id="14"/>
      <w:bookmarkEnd w:id="13"/>
    </w:p>
    <w:p w:rsidR="004928C3" w:rsidRDefault="000B7CD5">
      <w:pPr>
        <w:pStyle w:val="affffffffff2"/>
        <w:framePr w:wrap="around" w:y="14176"/>
      </w:pPr>
      <w:r>
        <w:rPr>
          <w:rFonts w:ascii="黑体"/>
        </w:rPr>
        <w:fldChar w:fldCharType="begin">
          <w:ffData>
            <w:name w:val="PLSH_DATE_Y"/>
            <w:enabled/>
            <w:calcOnExit w:val="0"/>
            <w:textInput>
              <w:default w:val="XXXX"/>
              <w:maxLength w:val="4"/>
            </w:textInput>
          </w:ffData>
        </w:fldChar>
      </w:r>
      <w:bookmarkStart w:id="15"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5"/>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6"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7"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7"/>
      <w:r>
        <w:rPr>
          <w:rFonts w:hint="eastAsia"/>
        </w:rPr>
        <w:t>发布</w:t>
      </w:r>
    </w:p>
    <w:p w:rsidR="004928C3" w:rsidRDefault="000B7CD5">
      <w:pPr>
        <w:pStyle w:val="affffffffff3"/>
        <w:framePr w:wrap="around" w:y="14176"/>
      </w:pPr>
      <w:r>
        <w:rPr>
          <w:rFonts w:ascii="黑体"/>
        </w:rPr>
        <w:fldChar w:fldCharType="begin">
          <w:ffData>
            <w:name w:val="CROT_DATE_Y"/>
            <w:enabled/>
            <w:calcOnExit w:val="0"/>
            <w:textInput>
              <w:default w:val="XXXX"/>
              <w:maxLength w:val="4"/>
            </w:textInput>
          </w:ffData>
        </w:fldChar>
      </w:r>
      <w:bookmarkStart w:id="18"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8"/>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9"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20"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20"/>
      <w:r>
        <w:rPr>
          <w:rFonts w:hint="eastAsia"/>
        </w:rPr>
        <w:t>实施</w:t>
      </w:r>
    </w:p>
    <w:p w:rsidR="004928C3" w:rsidRDefault="000B7CD5">
      <w:pPr>
        <w:pStyle w:val="affffffffa"/>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1"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江苏省市场监督管理局</w:t>
      </w:r>
      <w:r>
        <w:rPr>
          <w:rFonts w:hAnsi="黑体"/>
          <w:w w:val="100"/>
          <w:sz w:val="28"/>
        </w:rPr>
        <w:fldChar w:fldCharType="end"/>
      </w:r>
      <w:bookmarkEnd w:id="21"/>
      <w:r>
        <w:rPr>
          <w:rFonts w:ascii="Times New Roman"/>
          <w:w w:val="100"/>
          <w:sz w:val="28"/>
        </w:rPr>
        <w:t>  </w:t>
      </w:r>
      <w:r>
        <w:rPr>
          <w:rStyle w:val="afffffffffffb"/>
          <w:rFonts w:hAnsi="黑体" w:hint="eastAsia"/>
          <w:position w:val="0"/>
        </w:rPr>
        <w:t>发</w:t>
      </w:r>
      <w:r>
        <w:rPr>
          <w:rStyle w:val="afffffffffffb"/>
          <w:rFonts w:hAnsi="黑体" w:hint="eastAsia"/>
          <w:spacing w:val="0"/>
          <w:position w:val="0"/>
        </w:rPr>
        <w:t>布</w:t>
      </w:r>
    </w:p>
    <w:p w:rsidR="004928C3" w:rsidRDefault="000B7CD5">
      <w:pPr>
        <w:rPr>
          <w:rFonts w:ascii="宋体" w:hAnsi="宋体"/>
          <w:sz w:val="28"/>
          <w:szCs w:val="28"/>
        </w:rPr>
        <w:sectPr w:rsidR="004928C3">
          <w:headerReference w:type="default" r:id="rId10"/>
          <w:footerReference w:type="even" r:id="rId11"/>
          <w:headerReference w:type="first" r:id="rId12"/>
          <w:footerReference w:type="first" r:id="rId13"/>
          <w:type w:val="continuous"/>
          <w:pgSz w:w="11906" w:h="16838"/>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w14:anchorId="0B152C82" id="直接连接符 5" o:spid="_x0000_s1026" style="position:absolute;left:0;text-align:left;z-index:251660288;visibility:visible;mso-wrap-style:square;mso-wrap-distance-left:9pt;mso-wrap-distance-top:0;mso-wrap-distance-right:9pt;mso-wrap-distance-bottom:0;mso-position-horizontal:absolute;mso-position-horizontal-relative:page;mso-position-vertical:absolut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">
                <w10:wrap anchorx="page" anchory="page"/>
                <w10:anchorlock/>
              </v:line>
            </w:pict>
          </mc:Fallback>
        </mc:AlternateContent>
      </w:r>
    </w:p>
    <w:p w:rsidR="004928C3" w:rsidRDefault="000B7CD5" w:rsidP="00766815">
      <w:pPr>
        <w:pStyle w:val="a6"/>
        <w:numPr>
          <w:ilvl w:val="0"/>
          <w:numId w:val="0"/>
        </w:numPr>
        <w:spacing w:after="468"/>
      </w:pPr>
      <w:bookmarkStart w:id="22" w:name="_Toc92400219"/>
      <w:bookmarkStart w:id="23" w:name="_Toc92403907"/>
      <w:bookmarkStart w:id="24" w:name="_Toc92382294"/>
      <w:bookmarkStart w:id="25" w:name="_Toc92375981"/>
      <w:bookmarkStart w:id="26" w:name="_Toc92288346"/>
      <w:bookmarkStart w:id="27" w:name="_Toc92355655"/>
      <w:bookmarkStart w:id="28" w:name="_Toc92288363"/>
      <w:bookmarkStart w:id="29" w:name="_Toc92385485"/>
      <w:bookmarkStart w:id="30" w:name="_Toc92297199"/>
      <w:bookmarkStart w:id="31" w:name="_Toc92357236"/>
      <w:bookmarkStart w:id="32" w:name="_Toc92297296"/>
      <w:bookmarkStart w:id="33" w:name="_Toc92355820"/>
      <w:bookmarkStart w:id="34" w:name="_Toc139548365"/>
      <w:bookmarkStart w:id="35" w:name="BookMark2"/>
      <w:r>
        <w:rPr>
          <w:spacing w:val="320"/>
        </w:rPr>
        <w:lastRenderedPageBreak/>
        <w:t>前</w:t>
      </w:r>
      <w:r>
        <w:t>言</w:t>
      </w:r>
      <w:bookmarkEnd w:id="22"/>
      <w:bookmarkEnd w:id="23"/>
      <w:bookmarkEnd w:id="24"/>
      <w:bookmarkEnd w:id="25"/>
      <w:bookmarkEnd w:id="26"/>
      <w:bookmarkEnd w:id="27"/>
      <w:bookmarkEnd w:id="28"/>
      <w:bookmarkEnd w:id="29"/>
      <w:bookmarkEnd w:id="30"/>
      <w:bookmarkEnd w:id="31"/>
      <w:bookmarkEnd w:id="32"/>
      <w:bookmarkEnd w:id="33"/>
      <w:bookmarkEnd w:id="34"/>
    </w:p>
    <w:p w:rsidR="004928C3" w:rsidRDefault="000B7CD5">
      <w:pPr>
        <w:ind w:firstLineChars="200" w:firstLine="420"/>
        <w:rPr>
          <w:rFonts w:ascii="宋体" w:hAnsi="宋体"/>
        </w:rPr>
      </w:pPr>
      <w:r>
        <w:rPr>
          <w:rFonts w:ascii="宋体" w:hAnsi="宋体"/>
        </w:rPr>
        <w:t>本</w:t>
      </w:r>
      <w:r>
        <w:rPr>
          <w:rFonts w:ascii="宋体" w:hAnsi="宋体" w:hint="eastAsia"/>
        </w:rPr>
        <w:t>文件</w:t>
      </w:r>
      <w:r>
        <w:rPr>
          <w:rFonts w:ascii="宋体" w:hAnsi="宋体"/>
        </w:rPr>
        <w:t>按照</w:t>
      </w:r>
      <w:r w:rsidR="00766815">
        <w:rPr>
          <w:rFonts w:ascii="宋体" w:hAnsi="宋体" w:hint="eastAsia"/>
        </w:rPr>
        <w:t xml:space="preserve"> </w:t>
      </w:r>
      <w:r>
        <w:rPr>
          <w:rFonts w:ascii="宋体" w:hAnsi="宋体"/>
        </w:rPr>
        <w:t>GB/T 1.1</w:t>
      </w:r>
      <w:r>
        <w:rPr>
          <w:rFonts w:ascii="宋体" w:hAnsi="宋体" w:hint="eastAsia"/>
        </w:rPr>
        <w:t>—</w:t>
      </w:r>
      <w:r>
        <w:rPr>
          <w:rFonts w:ascii="宋体" w:hAnsi="宋体"/>
        </w:rPr>
        <w:t xml:space="preserve">2020 </w:t>
      </w:r>
      <w:r>
        <w:rPr>
          <w:rFonts w:ascii="宋体" w:hAnsi="宋体" w:hint="eastAsia"/>
        </w:rPr>
        <w:t>《</w:t>
      </w:r>
      <w:r>
        <w:rPr>
          <w:rFonts w:ascii="宋体" w:hAnsi="宋体" w:hint="eastAsia"/>
          <w:color w:val="000000"/>
        </w:rPr>
        <w:t>标准</w:t>
      </w:r>
      <w:r>
        <w:rPr>
          <w:rFonts w:ascii="宋体" w:hAnsi="宋体"/>
        </w:rPr>
        <w:t>化工作导则</w:t>
      </w:r>
      <w:r>
        <w:rPr>
          <w:rFonts w:ascii="宋体" w:hAnsi="宋体" w:hint="eastAsia"/>
        </w:rPr>
        <w:t xml:space="preserve"> </w:t>
      </w:r>
      <w:r>
        <w:rPr>
          <w:rFonts w:ascii="宋体" w:hAnsi="宋体"/>
        </w:rPr>
        <w:t xml:space="preserve"> 第</w:t>
      </w:r>
      <w:r>
        <w:rPr>
          <w:rFonts w:ascii="宋体" w:hAnsi="宋体" w:hint="eastAsia"/>
        </w:rPr>
        <w:t>1</w:t>
      </w:r>
      <w:r>
        <w:rPr>
          <w:rFonts w:ascii="宋体" w:hAnsi="宋体"/>
        </w:rPr>
        <w:t>部分：标准的结构和起草规则</w:t>
      </w:r>
      <w:r>
        <w:rPr>
          <w:rFonts w:ascii="宋体" w:hAnsi="宋体" w:hint="eastAsia"/>
        </w:rPr>
        <w:t>》的规定起草</w:t>
      </w:r>
      <w:r>
        <w:rPr>
          <w:rFonts w:ascii="宋体" w:hAnsi="宋体"/>
        </w:rPr>
        <w:t>。</w:t>
      </w:r>
    </w:p>
    <w:p w:rsidR="004928C3" w:rsidRDefault="000B7CD5">
      <w:pPr>
        <w:ind w:firstLineChars="200" w:firstLine="420"/>
        <w:rPr>
          <w:rFonts w:ascii="宋体" w:hAnsi="宋体"/>
        </w:rPr>
      </w:pPr>
      <w:r>
        <w:rPr>
          <w:rFonts w:ascii="宋体" w:hAnsi="宋体"/>
        </w:rPr>
        <w:t>请注意本文件的某些内容可能涉及专利。本文件的发布机构不承担识别专利的责任。</w:t>
      </w:r>
    </w:p>
    <w:p w:rsidR="004928C3" w:rsidRPr="006F1D91" w:rsidRDefault="000B7CD5">
      <w:pPr>
        <w:ind w:firstLineChars="200" w:firstLine="420"/>
        <w:rPr>
          <w:rFonts w:ascii="宋体" w:hAnsi="宋体"/>
          <w:color w:val="000000" w:themeColor="text1"/>
        </w:rPr>
      </w:pPr>
      <w:r w:rsidRPr="006F1D91">
        <w:rPr>
          <w:rFonts w:ascii="宋体" w:hAnsi="宋体"/>
          <w:color w:val="000000" w:themeColor="text1"/>
        </w:rPr>
        <w:t>本</w:t>
      </w:r>
      <w:r w:rsidRPr="006F1D91">
        <w:rPr>
          <w:rFonts w:ascii="宋体" w:hAnsi="宋体" w:hint="eastAsia"/>
          <w:color w:val="000000" w:themeColor="text1"/>
        </w:rPr>
        <w:t>文件</w:t>
      </w:r>
      <w:r w:rsidRPr="006F1D91">
        <w:rPr>
          <w:rFonts w:ascii="宋体" w:hAnsi="宋体"/>
          <w:color w:val="000000" w:themeColor="text1"/>
        </w:rPr>
        <w:t>由江苏省</w:t>
      </w:r>
      <w:r w:rsidR="006F1D91" w:rsidRPr="006F1D91">
        <w:rPr>
          <w:rFonts w:ascii="宋体" w:hAnsi="宋体" w:hint="eastAsia"/>
          <w:color w:val="000000" w:themeColor="text1"/>
        </w:rPr>
        <w:t>畜牧业标准化技术委员会</w:t>
      </w:r>
      <w:r w:rsidRPr="006F1D91">
        <w:rPr>
          <w:rFonts w:ascii="宋体" w:hAnsi="宋体"/>
          <w:color w:val="000000" w:themeColor="text1"/>
        </w:rPr>
        <w:t>提出</w:t>
      </w:r>
      <w:r w:rsidRPr="006F1D91">
        <w:rPr>
          <w:rFonts w:ascii="宋体" w:hAnsi="宋体" w:hint="eastAsia"/>
          <w:color w:val="000000" w:themeColor="text1"/>
        </w:rPr>
        <w:t>并</w:t>
      </w:r>
      <w:r w:rsidRPr="006F1D91">
        <w:rPr>
          <w:rFonts w:ascii="宋体" w:hAnsi="宋体"/>
          <w:color w:val="000000" w:themeColor="text1"/>
        </w:rPr>
        <w:t>归口</w:t>
      </w:r>
      <w:r w:rsidRPr="006F1D91">
        <w:rPr>
          <w:rFonts w:ascii="宋体" w:hAnsi="宋体" w:hint="eastAsia"/>
          <w:color w:val="000000" w:themeColor="text1"/>
        </w:rPr>
        <w:t>。</w:t>
      </w:r>
    </w:p>
    <w:p w:rsidR="004928C3" w:rsidRDefault="000B7CD5">
      <w:pPr>
        <w:ind w:firstLineChars="200" w:firstLine="420"/>
        <w:rPr>
          <w:rFonts w:ascii="宋体" w:hAnsi="宋体"/>
        </w:rPr>
      </w:pPr>
      <w:r>
        <w:rPr>
          <w:rFonts w:ascii="宋体" w:hAnsi="宋体"/>
        </w:rPr>
        <w:t>本</w:t>
      </w:r>
      <w:r>
        <w:rPr>
          <w:rFonts w:ascii="宋体" w:hAnsi="宋体" w:hint="eastAsia"/>
        </w:rPr>
        <w:t>文件</w:t>
      </w:r>
      <w:r>
        <w:rPr>
          <w:rFonts w:ascii="宋体" w:hAnsi="宋体"/>
        </w:rPr>
        <w:t>起草单位：江苏省农业科学院</w:t>
      </w:r>
      <w:r>
        <w:rPr>
          <w:rFonts w:ascii="宋体" w:hAnsi="宋体" w:hint="eastAsia"/>
        </w:rPr>
        <w:t>。</w:t>
      </w:r>
    </w:p>
    <w:p w:rsidR="00766815" w:rsidRPr="00882A0B" w:rsidRDefault="000B7CD5" w:rsidP="00766815">
      <w:pPr>
        <w:pStyle w:val="afffff7"/>
        <w:spacing w:line="400" w:lineRule="exact"/>
        <w:ind w:firstLine="420"/>
      </w:pPr>
      <w:r>
        <w:rPr>
          <w:rFonts w:hAnsi="宋体"/>
          <w:color w:val="000000"/>
          <w:szCs w:val="21"/>
        </w:rPr>
        <w:t>本</w:t>
      </w:r>
      <w:r>
        <w:rPr>
          <w:rFonts w:hAnsi="宋体" w:hint="eastAsia"/>
          <w:color w:val="000000"/>
          <w:szCs w:val="21"/>
        </w:rPr>
        <w:t>文件</w:t>
      </w:r>
      <w:r>
        <w:rPr>
          <w:rFonts w:hAnsi="宋体"/>
          <w:color w:val="000000"/>
          <w:szCs w:val="21"/>
        </w:rPr>
        <w:t>主要起草人：</w:t>
      </w:r>
      <w:r w:rsidR="00766815">
        <w:rPr>
          <w:rFonts w:hAnsi="宋体" w:hint="eastAsia"/>
          <w:color w:val="000000"/>
          <w:szCs w:val="21"/>
        </w:rPr>
        <w:t>邵乐、</w:t>
      </w:r>
      <w:r w:rsidR="00D6660C">
        <w:rPr>
          <w:rFonts w:hAnsi="宋体" w:hint="eastAsia"/>
          <w:color w:val="000000"/>
          <w:szCs w:val="21"/>
        </w:rPr>
        <w:t>秦枫、</w:t>
      </w:r>
      <w:r w:rsidR="00BA0DC7">
        <w:rPr>
          <w:rFonts w:hAnsi="宋体" w:hint="eastAsia"/>
          <w:color w:val="000000"/>
          <w:szCs w:val="21"/>
        </w:rPr>
        <w:t>潘孝青、</w:t>
      </w:r>
      <w:r w:rsidR="00766815">
        <w:rPr>
          <w:rFonts w:hAnsi="宋体" w:hint="eastAsia"/>
          <w:color w:val="000000"/>
          <w:szCs w:val="21"/>
        </w:rPr>
        <w:t>张霞、翟频、杨杰、李健、董榕、戴钰钰、王爱全、张莉。</w:t>
      </w:r>
    </w:p>
    <w:p w:rsidR="004928C3" w:rsidRDefault="004928C3">
      <w:pPr>
        <w:pStyle w:val="afffff7"/>
        <w:spacing w:line="400" w:lineRule="exact"/>
        <w:ind w:firstLine="420"/>
      </w:pPr>
    </w:p>
    <w:p w:rsidR="004928C3" w:rsidRDefault="004928C3">
      <w:pPr>
        <w:ind w:firstLineChars="200" w:firstLine="420"/>
        <w:rPr>
          <w:rFonts w:ascii="宋体" w:hAnsi="宋体"/>
        </w:rPr>
      </w:pPr>
    </w:p>
    <w:p w:rsidR="004928C3" w:rsidRDefault="004928C3">
      <w:pPr>
        <w:pStyle w:val="afffff7"/>
        <w:ind w:firstLine="420"/>
        <w:sectPr w:rsidR="004928C3">
          <w:headerReference w:type="even" r:id="rId14"/>
          <w:headerReference w:type="default" r:id="rId15"/>
          <w:footerReference w:type="default" r:id="rId16"/>
          <w:pgSz w:w="11906" w:h="16838"/>
          <w:pgMar w:top="2410" w:right="1134" w:bottom="1134" w:left="1134" w:header="1418" w:footer="1134" w:gutter="284"/>
          <w:pgNumType w:fmt="upperRoman"/>
          <w:cols w:space="425"/>
          <w:formProt w:val="0"/>
          <w:docGrid w:type="lines" w:linePitch="312"/>
        </w:sectPr>
      </w:pPr>
    </w:p>
    <w:p w:rsidR="004928C3" w:rsidRDefault="004928C3">
      <w:pPr>
        <w:spacing w:line="20" w:lineRule="exact"/>
        <w:jc w:val="center"/>
        <w:rPr>
          <w:rFonts w:ascii="黑体" w:eastAsia="黑体" w:hAnsi="黑体"/>
          <w:sz w:val="32"/>
          <w:szCs w:val="32"/>
        </w:rPr>
      </w:pPr>
      <w:bookmarkStart w:id="36" w:name="BookMark4"/>
      <w:bookmarkEnd w:id="35"/>
    </w:p>
    <w:p w:rsidR="004928C3" w:rsidRDefault="004928C3">
      <w:pPr>
        <w:spacing w:line="20" w:lineRule="exact"/>
        <w:jc w:val="center"/>
        <w:rPr>
          <w:rFonts w:ascii="黑体" w:eastAsia="黑体" w:hAnsi="黑体"/>
          <w:sz w:val="32"/>
          <w:szCs w:val="32"/>
        </w:rPr>
      </w:pPr>
    </w:p>
    <w:bookmarkStart w:id="37" w:name="NEW_STAND_NAME" w:displacedByCustomXml="next"/>
    <w:sdt>
      <w:sdtPr>
        <w:tag w:val="NEW_STAND_NAME"/>
        <w:id w:val="595910757"/>
        <w:lock w:val="sdtLocked"/>
        <w:placeholder>
          <w:docPart w:val="3CA723F1580B4F1EAD230AFF0A9AF665"/>
        </w:placeholder>
      </w:sdtPr>
      <w:sdtEndPr/>
      <w:sdtContent>
        <w:p w:rsidR="004928C3" w:rsidRDefault="000B7CD5">
          <w:pPr>
            <w:pStyle w:val="afffffffffa"/>
            <w:spacing w:beforeLines="1" w:before="3" w:afterLines="220" w:after="686"/>
          </w:pPr>
          <w:r>
            <w:rPr>
              <w:rFonts w:hint="eastAsia"/>
            </w:rPr>
            <w:t>家兔冷冻精液生产技术规程</w:t>
          </w:r>
        </w:p>
      </w:sdtContent>
    </w:sdt>
    <w:p w:rsidR="004928C3" w:rsidRDefault="000B7CD5">
      <w:pPr>
        <w:pStyle w:val="affc"/>
        <w:spacing w:before="312" w:after="312"/>
      </w:pPr>
      <w:bookmarkStart w:id="38" w:name="_Toc26718930"/>
      <w:bookmarkStart w:id="39" w:name="_Toc92355656"/>
      <w:bookmarkStart w:id="40" w:name="_Toc92287795"/>
      <w:bookmarkStart w:id="41" w:name="_Toc92375982"/>
      <w:bookmarkStart w:id="42" w:name="_Toc92385486"/>
      <w:bookmarkStart w:id="43" w:name="_Toc92288364"/>
      <w:bookmarkStart w:id="44" w:name="_Toc17233333"/>
      <w:bookmarkStart w:id="45" w:name="_Toc92355821"/>
      <w:bookmarkStart w:id="46" w:name="_Toc92297297"/>
      <w:bookmarkStart w:id="47" w:name="_Toc92382295"/>
      <w:bookmarkStart w:id="48" w:name="_Toc24884211"/>
      <w:bookmarkStart w:id="49" w:name="_Toc17233325"/>
      <w:bookmarkStart w:id="50" w:name="_Toc26986771"/>
      <w:bookmarkStart w:id="51" w:name="_Toc24884218"/>
      <w:bookmarkStart w:id="52" w:name="_Toc26986530"/>
      <w:bookmarkStart w:id="53" w:name="_Toc92288347"/>
      <w:bookmarkStart w:id="54" w:name="_Toc92400220"/>
      <w:bookmarkStart w:id="55" w:name="_Toc92403908"/>
      <w:bookmarkStart w:id="56" w:name="_Toc26648465"/>
      <w:bookmarkStart w:id="57" w:name="_Toc92297200"/>
      <w:bookmarkStart w:id="58" w:name="_Toc92357237"/>
      <w:bookmarkStart w:id="59" w:name="_Toc139548366"/>
      <w:bookmarkEnd w:id="37"/>
      <w:r>
        <w:rPr>
          <w:rFonts w:hint="eastAsia"/>
        </w:rPr>
        <w:t>范围</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rsidR="004928C3" w:rsidRDefault="000B7CD5">
      <w:pPr>
        <w:pStyle w:val="affc"/>
        <w:numPr>
          <w:ilvl w:val="0"/>
          <w:numId w:val="0"/>
        </w:numPr>
        <w:spacing w:beforeLines="0" w:before="0" w:afterLines="0" w:after="0"/>
        <w:ind w:firstLineChars="200" w:firstLine="420"/>
        <w:outlineLvl w:val="9"/>
        <w:rPr>
          <w:rFonts w:ascii="宋体" w:eastAsia="宋体" w:hAnsi="宋体"/>
        </w:rPr>
      </w:pPr>
      <w:bookmarkStart w:id="60" w:name="_Toc17233326"/>
      <w:bookmarkStart w:id="61" w:name="_Toc17233334"/>
      <w:bookmarkStart w:id="62" w:name="_Toc24884212"/>
      <w:bookmarkStart w:id="63" w:name="_Toc26648466"/>
      <w:bookmarkStart w:id="64" w:name="_Toc24884219"/>
      <w:bookmarkStart w:id="65" w:name="_Toc92375983"/>
      <w:bookmarkStart w:id="66" w:name="_Toc26986772"/>
      <w:bookmarkStart w:id="67" w:name="_Toc92297201"/>
      <w:bookmarkStart w:id="68" w:name="_Toc26986531"/>
      <w:bookmarkStart w:id="69" w:name="_Toc92297298"/>
      <w:bookmarkStart w:id="70" w:name="_Toc92400221"/>
      <w:bookmarkStart w:id="71" w:name="_Toc26718931"/>
      <w:bookmarkStart w:id="72" w:name="_Toc92385487"/>
      <w:bookmarkStart w:id="73" w:name="_Toc92403909"/>
      <w:bookmarkStart w:id="74" w:name="_Toc92357238"/>
      <w:bookmarkStart w:id="75" w:name="_Toc92288348"/>
      <w:bookmarkStart w:id="76" w:name="_Toc92288365"/>
      <w:bookmarkStart w:id="77" w:name="_Toc92355657"/>
      <w:bookmarkStart w:id="78" w:name="_Toc92287796"/>
      <w:bookmarkStart w:id="79" w:name="_Toc92355822"/>
      <w:bookmarkStart w:id="80" w:name="_Toc92382296"/>
      <w:bookmarkStart w:id="81" w:name="_Toc139548367"/>
      <w:r>
        <w:rPr>
          <w:rFonts w:ascii="宋体" w:eastAsia="宋体" w:hAnsi="宋体"/>
        </w:rPr>
        <w:t>本</w:t>
      </w:r>
      <w:r>
        <w:rPr>
          <w:rFonts w:ascii="宋体" w:eastAsia="宋体" w:hAnsi="宋体" w:hint="eastAsia"/>
        </w:rPr>
        <w:t>文件</w:t>
      </w:r>
      <w:r>
        <w:rPr>
          <w:rFonts w:ascii="宋体" w:eastAsia="宋体" w:hAnsi="宋体"/>
        </w:rPr>
        <w:t>规定了</w:t>
      </w:r>
      <w:r>
        <w:rPr>
          <w:rFonts w:ascii="宋体" w:eastAsia="宋体" w:hAnsi="宋体" w:hint="eastAsia"/>
        </w:rPr>
        <w:t>家兔</w:t>
      </w:r>
      <w:r w:rsidR="00766815">
        <w:rPr>
          <w:rFonts w:ascii="宋体" w:eastAsia="宋体" w:hAnsi="宋体"/>
        </w:rPr>
        <w:t>冷冻精液</w:t>
      </w:r>
      <w:r w:rsidR="00766815" w:rsidRPr="00462984">
        <w:rPr>
          <w:rFonts w:ascii="宋体" w:eastAsia="宋体" w:hAnsi="宋体"/>
          <w:color w:val="000000" w:themeColor="text1"/>
        </w:rPr>
        <w:t>的精液采集、冷冻稀释液制备</w:t>
      </w:r>
      <w:r w:rsidR="00766815" w:rsidRPr="00462984">
        <w:rPr>
          <w:rFonts w:ascii="宋体" w:eastAsia="宋体" w:hAnsi="宋体" w:hint="eastAsia"/>
          <w:color w:val="000000" w:themeColor="text1"/>
        </w:rPr>
        <w:t>、制作过程</w:t>
      </w:r>
      <w:r w:rsidR="00516D07" w:rsidRPr="00462984">
        <w:rPr>
          <w:rFonts w:ascii="宋体" w:eastAsia="宋体" w:hAnsi="宋体" w:hint="eastAsia"/>
          <w:color w:val="000000" w:themeColor="text1"/>
        </w:rPr>
        <w:t>、质量评定</w:t>
      </w:r>
      <w:r w:rsidR="00766815" w:rsidRPr="00462984">
        <w:rPr>
          <w:rFonts w:ascii="宋体" w:eastAsia="宋体" w:hAnsi="宋体"/>
          <w:color w:val="000000" w:themeColor="text1"/>
        </w:rPr>
        <w:t>及包装、</w:t>
      </w:r>
      <w:r w:rsidR="00766815" w:rsidRPr="00462984">
        <w:rPr>
          <w:rFonts w:ascii="宋体" w:eastAsia="宋体" w:hAnsi="宋体" w:hint="eastAsia"/>
          <w:color w:val="000000" w:themeColor="text1"/>
        </w:rPr>
        <w:t>贮存和运输</w:t>
      </w:r>
      <w:r w:rsidR="00766815" w:rsidRPr="00462984">
        <w:rPr>
          <w:rFonts w:ascii="宋体" w:eastAsia="宋体" w:hAnsi="宋体"/>
          <w:color w:val="000000" w:themeColor="text1"/>
        </w:rPr>
        <w:t>。</w:t>
      </w:r>
    </w:p>
    <w:p w:rsidR="004928C3" w:rsidRDefault="000B7CD5">
      <w:pPr>
        <w:pStyle w:val="affc"/>
        <w:numPr>
          <w:ilvl w:val="0"/>
          <w:numId w:val="0"/>
        </w:numPr>
        <w:spacing w:beforeLines="0" w:before="0" w:afterLines="0" w:after="0"/>
        <w:ind w:firstLineChars="200" w:firstLine="420"/>
        <w:outlineLvl w:val="9"/>
        <w:rPr>
          <w:rFonts w:ascii="宋体" w:eastAsia="宋体" w:hAnsi="宋体"/>
        </w:rPr>
      </w:pPr>
      <w:r>
        <w:rPr>
          <w:rFonts w:ascii="宋体" w:eastAsia="宋体" w:hAnsi="宋体"/>
        </w:rPr>
        <w:t>本</w:t>
      </w:r>
      <w:r>
        <w:rPr>
          <w:rFonts w:ascii="宋体" w:eastAsia="宋体" w:hAnsi="宋体" w:hint="eastAsia"/>
        </w:rPr>
        <w:t>文件</w:t>
      </w:r>
      <w:r>
        <w:rPr>
          <w:rFonts w:ascii="宋体" w:eastAsia="宋体" w:hAnsi="宋体"/>
        </w:rPr>
        <w:t>适用于</w:t>
      </w:r>
      <w:r>
        <w:rPr>
          <w:rFonts w:ascii="宋体" w:eastAsia="宋体" w:hAnsi="宋体" w:hint="eastAsia"/>
        </w:rPr>
        <w:t>家兔</w:t>
      </w:r>
      <w:r>
        <w:rPr>
          <w:rFonts w:ascii="宋体" w:eastAsia="宋体" w:hAnsi="宋体"/>
        </w:rPr>
        <w:t>的冷冻精液</w:t>
      </w:r>
      <w:r>
        <w:rPr>
          <w:rFonts w:ascii="宋体" w:eastAsia="宋体" w:hAnsi="宋体" w:hint="eastAsia"/>
        </w:rPr>
        <w:t>生产</w:t>
      </w:r>
      <w:r w:rsidR="00766815">
        <w:rPr>
          <w:rFonts w:ascii="宋体" w:eastAsia="宋体" w:hAnsi="宋体" w:hint="eastAsia"/>
        </w:rPr>
        <w:t>。</w:t>
      </w:r>
    </w:p>
    <w:p w:rsidR="004928C3" w:rsidRDefault="000B7CD5">
      <w:pPr>
        <w:pStyle w:val="affc"/>
        <w:spacing w:before="312" w:after="312"/>
        <w:rPr>
          <w:rFonts w:ascii="Times New Roman"/>
        </w:rPr>
      </w:pPr>
      <w:r>
        <w:rPr>
          <w:rFonts w:ascii="Times New Roman"/>
        </w:rPr>
        <w:t>规范性引用文件</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sdt>
      <w:sdtPr>
        <w:rPr>
          <w:rFonts w:ascii="Times New Roman"/>
        </w:rPr>
        <w:id w:val="715848253"/>
        <w:placeholder>
          <w:docPart w:val="8B047878AF0840EAA37C7A1AF82E5DFB"/>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4928C3" w:rsidRDefault="008464FB">
          <w:pPr>
            <w:pStyle w:val="afffff7"/>
            <w:ind w:firstLine="420"/>
            <w:rPr>
              <w:rFonts w:ascii="Times New Roman"/>
            </w:rPr>
          </w:pPr>
          <w:r>
            <w:rPr>
              <w:rFonts w:ascii="Times New Roman"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4928C3" w:rsidRDefault="000B7CD5">
      <w:pPr>
        <w:pStyle w:val="afffff7"/>
        <w:ind w:firstLine="420"/>
        <w:rPr>
          <w:rFonts w:ascii="Times New Roman"/>
        </w:rPr>
      </w:pPr>
      <w:bookmarkStart w:id="82" w:name="_Toc92287797"/>
      <w:bookmarkStart w:id="83" w:name="_Toc92288349"/>
      <w:bookmarkStart w:id="84" w:name="_Toc92288366"/>
      <w:bookmarkStart w:id="85" w:name="_Toc92297202"/>
      <w:bookmarkStart w:id="86" w:name="_Toc92355658"/>
      <w:bookmarkStart w:id="87" w:name="_Toc92385488"/>
      <w:bookmarkStart w:id="88" w:name="_Toc92355823"/>
      <w:bookmarkStart w:id="89" w:name="_Toc92403910"/>
      <w:bookmarkStart w:id="90" w:name="_Toc92400222"/>
      <w:bookmarkStart w:id="91" w:name="_Toc92297299"/>
      <w:bookmarkStart w:id="92" w:name="_Toc92375984"/>
      <w:bookmarkStart w:id="93" w:name="_Toc139548368"/>
      <w:bookmarkStart w:id="94" w:name="_Toc92357239"/>
      <w:bookmarkStart w:id="95" w:name="_Toc92382297"/>
      <w:r>
        <w:rPr>
          <w:rFonts w:ascii="Times New Roman"/>
        </w:rPr>
        <w:t xml:space="preserve">GB/T 5458 </w:t>
      </w:r>
      <w:r>
        <w:rPr>
          <w:rFonts w:ascii="Times New Roman"/>
        </w:rPr>
        <w:t>液氮生物容器</w:t>
      </w:r>
    </w:p>
    <w:p w:rsidR="004928C3" w:rsidRDefault="000B7CD5">
      <w:pPr>
        <w:pStyle w:val="afffff7"/>
        <w:ind w:firstLine="420"/>
        <w:rPr>
          <w:rFonts w:ascii="Times New Roman"/>
        </w:rPr>
      </w:pPr>
      <w:r>
        <w:rPr>
          <w:rFonts w:ascii="Times New Roman"/>
        </w:rPr>
        <w:t xml:space="preserve">NY/T 3185 </w:t>
      </w:r>
      <w:r>
        <w:rPr>
          <w:rFonts w:ascii="Times New Roman"/>
        </w:rPr>
        <w:t>家兔人工授精技术规程</w:t>
      </w:r>
    </w:p>
    <w:p w:rsidR="004928C3" w:rsidRDefault="000B7CD5">
      <w:pPr>
        <w:pStyle w:val="affc"/>
        <w:spacing w:before="312" w:after="312"/>
        <w:rPr>
          <w:rFonts w:ascii="Times New Roman"/>
        </w:rPr>
      </w:pPr>
      <w:r>
        <w:rPr>
          <w:rFonts w:ascii="Times New Roman"/>
          <w:szCs w:val="21"/>
        </w:rPr>
        <w:t>术语和定义</w:t>
      </w:r>
      <w:bookmarkEnd w:id="82"/>
      <w:bookmarkEnd w:id="83"/>
      <w:bookmarkEnd w:id="84"/>
      <w:bookmarkEnd w:id="85"/>
      <w:bookmarkEnd w:id="86"/>
      <w:bookmarkEnd w:id="87"/>
      <w:bookmarkEnd w:id="88"/>
      <w:bookmarkEnd w:id="89"/>
      <w:bookmarkEnd w:id="90"/>
      <w:bookmarkEnd w:id="91"/>
      <w:bookmarkEnd w:id="92"/>
      <w:bookmarkEnd w:id="93"/>
      <w:bookmarkEnd w:id="94"/>
      <w:bookmarkEnd w:id="95"/>
    </w:p>
    <w:bookmarkStart w:id="96" w:name="_Toc26986532" w:displacedByCustomXml="next"/>
    <w:bookmarkEnd w:id="96" w:displacedByCustomXml="next"/>
    <w:sdt>
      <w:sdtPr>
        <w:rPr>
          <w:rFonts w:ascii="Times New Roman"/>
        </w:rPr>
        <w:id w:val="-1909835108"/>
        <w:placeholder>
          <w:docPart w:val="7F8361ADB9984366A2427C09F739A11C"/>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4928C3" w:rsidRDefault="008464FB">
          <w:pPr>
            <w:pStyle w:val="afffff7"/>
            <w:ind w:firstLine="420"/>
            <w:rPr>
              <w:rFonts w:ascii="Times New Roman"/>
            </w:rPr>
          </w:pPr>
          <w:r>
            <w:rPr>
              <w:rFonts w:ascii="Times New Roman" w:hint="eastAsia"/>
            </w:rPr>
            <w:t>本文件没有需要界定的术语和定义。</w:t>
          </w:r>
        </w:p>
      </w:sdtContent>
    </w:sdt>
    <w:p w:rsidR="004928C3" w:rsidRDefault="00766815">
      <w:pPr>
        <w:pStyle w:val="affc"/>
        <w:spacing w:before="312" w:after="312"/>
        <w:rPr>
          <w:rFonts w:ascii="Times New Roman"/>
        </w:rPr>
      </w:pPr>
      <w:r>
        <w:rPr>
          <w:rFonts w:ascii="Times New Roman"/>
        </w:rPr>
        <w:t>精液采集</w:t>
      </w:r>
    </w:p>
    <w:p w:rsidR="004928C3" w:rsidRPr="00ED758A" w:rsidRDefault="000B7CD5">
      <w:pPr>
        <w:pStyle w:val="affd"/>
        <w:spacing w:before="156" w:after="156"/>
        <w:rPr>
          <w:rFonts w:ascii="Times New Roman"/>
          <w:color w:val="000000" w:themeColor="text1"/>
        </w:rPr>
      </w:pPr>
      <w:r w:rsidRPr="00ED758A">
        <w:rPr>
          <w:rFonts w:ascii="Times New Roman" w:hint="eastAsia"/>
          <w:color w:val="000000" w:themeColor="text1"/>
        </w:rPr>
        <w:t>采精</w:t>
      </w:r>
      <w:r w:rsidR="00C74C56">
        <w:rPr>
          <w:rFonts w:ascii="Times New Roman" w:hint="eastAsia"/>
          <w:color w:val="000000" w:themeColor="text1"/>
        </w:rPr>
        <w:t>技术</w:t>
      </w:r>
    </w:p>
    <w:p w:rsidR="004928C3" w:rsidRPr="00ED758A" w:rsidRDefault="00766815">
      <w:pPr>
        <w:pStyle w:val="afffffffffffc"/>
        <w:ind w:firstLine="420"/>
        <w:rPr>
          <w:rFonts w:ascii="Times New Roman"/>
          <w:color w:val="000000" w:themeColor="text1"/>
          <w:szCs w:val="21"/>
        </w:rPr>
      </w:pPr>
      <w:bookmarkStart w:id="97" w:name="_Toc139548371"/>
      <w:bookmarkStart w:id="98" w:name="_Toc92355826"/>
      <w:bookmarkStart w:id="99" w:name="_Toc92385491"/>
      <w:bookmarkStart w:id="100" w:name="_Toc92355661"/>
      <w:bookmarkStart w:id="101" w:name="_Toc92375987"/>
      <w:bookmarkStart w:id="102" w:name="_Toc92400225"/>
      <w:bookmarkStart w:id="103" w:name="_Toc92297205"/>
      <w:bookmarkStart w:id="104" w:name="_Toc92297302"/>
      <w:bookmarkStart w:id="105" w:name="_Toc92382300"/>
      <w:bookmarkStart w:id="106" w:name="_Toc92357242"/>
      <w:bookmarkStart w:id="107" w:name="_Toc92403913"/>
      <w:r w:rsidRPr="00ED758A">
        <w:rPr>
          <w:rFonts w:ascii="Times New Roman"/>
          <w:color w:val="000000" w:themeColor="text1"/>
          <w:szCs w:val="21"/>
        </w:rPr>
        <w:t>家兔精液采集</w:t>
      </w:r>
      <w:r w:rsidR="00C74C56">
        <w:rPr>
          <w:rFonts w:ascii="Times New Roman" w:hint="eastAsia"/>
          <w:color w:val="000000" w:themeColor="text1"/>
          <w:szCs w:val="21"/>
        </w:rPr>
        <w:t>方法</w:t>
      </w:r>
      <w:r w:rsidR="000B7CD5" w:rsidRPr="00ED758A">
        <w:rPr>
          <w:rFonts w:ascii="Times New Roman"/>
          <w:color w:val="000000" w:themeColor="text1"/>
          <w:szCs w:val="21"/>
        </w:rPr>
        <w:t>应符合</w:t>
      </w:r>
      <w:r w:rsidR="000B7CD5" w:rsidRPr="00ED758A">
        <w:rPr>
          <w:rFonts w:ascii="Times New Roman"/>
          <w:color w:val="000000" w:themeColor="text1"/>
          <w:szCs w:val="21"/>
        </w:rPr>
        <w:t>NY/T 3185</w:t>
      </w:r>
      <w:r w:rsidR="000B7CD5" w:rsidRPr="00ED758A">
        <w:rPr>
          <w:rFonts w:ascii="Times New Roman"/>
          <w:color w:val="000000" w:themeColor="text1"/>
          <w:szCs w:val="21"/>
        </w:rPr>
        <w:t>的规定</w:t>
      </w:r>
      <w:r w:rsidR="000B7CD5" w:rsidRPr="00ED758A">
        <w:rPr>
          <w:rFonts w:ascii="Times New Roman" w:hint="eastAsia"/>
          <w:color w:val="000000" w:themeColor="text1"/>
          <w:szCs w:val="21"/>
        </w:rPr>
        <w:t>。</w:t>
      </w:r>
    </w:p>
    <w:bookmarkEnd w:id="97"/>
    <w:bookmarkEnd w:id="98"/>
    <w:bookmarkEnd w:id="99"/>
    <w:bookmarkEnd w:id="100"/>
    <w:bookmarkEnd w:id="101"/>
    <w:bookmarkEnd w:id="102"/>
    <w:bookmarkEnd w:id="103"/>
    <w:bookmarkEnd w:id="104"/>
    <w:bookmarkEnd w:id="105"/>
    <w:bookmarkEnd w:id="106"/>
    <w:bookmarkEnd w:id="107"/>
    <w:p w:rsidR="004928C3" w:rsidRPr="00B937B3" w:rsidRDefault="000B7CD5">
      <w:pPr>
        <w:pStyle w:val="affd"/>
        <w:spacing w:before="156" w:after="156"/>
        <w:rPr>
          <w:rFonts w:ascii="Times New Roman"/>
          <w:color w:val="000000" w:themeColor="text1"/>
        </w:rPr>
      </w:pPr>
      <w:r w:rsidRPr="00B937B3">
        <w:rPr>
          <w:rFonts w:hAnsi="黑体"/>
          <w:color w:val="000000" w:themeColor="text1"/>
        </w:rPr>
        <w:t>新鲜精液质量要求</w:t>
      </w:r>
    </w:p>
    <w:p w:rsidR="004928C3" w:rsidRPr="00B937B3" w:rsidRDefault="000B7CD5">
      <w:pPr>
        <w:pStyle w:val="afffff7"/>
        <w:ind w:firstLine="420"/>
        <w:rPr>
          <w:rFonts w:ascii="Times New Roman"/>
          <w:color w:val="000000" w:themeColor="text1"/>
        </w:rPr>
      </w:pPr>
      <w:r w:rsidRPr="0059306D">
        <w:rPr>
          <w:rFonts w:hAnsi="宋体"/>
          <w:color w:val="000000" w:themeColor="text1"/>
          <w:szCs w:val="21"/>
        </w:rPr>
        <w:t>色泽呈乳白色</w:t>
      </w:r>
      <w:r w:rsidRPr="0059306D">
        <w:rPr>
          <w:rFonts w:hAnsi="宋体" w:hint="eastAsia"/>
          <w:color w:val="000000" w:themeColor="text1"/>
          <w:szCs w:val="21"/>
        </w:rPr>
        <w:t>或灰白色，</w:t>
      </w:r>
      <w:r w:rsidRPr="0059306D">
        <w:rPr>
          <w:rFonts w:hAnsi="宋体"/>
          <w:color w:val="000000" w:themeColor="text1"/>
          <w:szCs w:val="21"/>
        </w:rPr>
        <w:t>精子活力</w:t>
      </w:r>
      <w:r w:rsidRPr="0059306D">
        <w:rPr>
          <w:rFonts w:hAnsi="宋体" w:hint="eastAsia"/>
          <w:color w:val="000000" w:themeColor="text1"/>
          <w:szCs w:val="21"/>
        </w:rPr>
        <w:t>应</w:t>
      </w:r>
      <w:r w:rsidRPr="0059306D">
        <w:rPr>
          <w:rFonts w:hAnsi="宋体"/>
          <w:color w:val="000000" w:themeColor="text1"/>
          <w:szCs w:val="21"/>
        </w:rPr>
        <w:t>不小于80%，精子密度</w:t>
      </w:r>
      <w:r w:rsidRPr="0059306D">
        <w:rPr>
          <w:rFonts w:hAnsi="宋体" w:hint="eastAsia"/>
          <w:color w:val="000000" w:themeColor="text1"/>
          <w:szCs w:val="21"/>
        </w:rPr>
        <w:t>应</w:t>
      </w:r>
      <w:r w:rsidRPr="0059306D">
        <w:rPr>
          <w:rFonts w:hAnsi="宋体"/>
          <w:color w:val="000000" w:themeColor="text1"/>
          <w:szCs w:val="21"/>
        </w:rPr>
        <w:t>不小于1.5×10</w:t>
      </w:r>
      <w:r w:rsidRPr="0059306D">
        <w:rPr>
          <w:rFonts w:hAnsi="宋体"/>
          <w:color w:val="000000" w:themeColor="text1"/>
          <w:szCs w:val="21"/>
          <w:vertAlign w:val="superscript"/>
        </w:rPr>
        <w:t>8</w:t>
      </w:r>
      <w:r w:rsidR="00A12DEA" w:rsidRPr="0059306D">
        <w:rPr>
          <w:rFonts w:hAnsi="宋体"/>
          <w:color w:val="000000" w:themeColor="text1"/>
          <w:szCs w:val="21"/>
          <w:vertAlign w:val="superscript"/>
        </w:rPr>
        <w:t xml:space="preserve"> </w:t>
      </w:r>
      <w:r w:rsidRPr="0059306D">
        <w:rPr>
          <w:rFonts w:hAnsi="宋体" w:hint="eastAsia"/>
          <w:color w:val="000000" w:themeColor="text1"/>
          <w:szCs w:val="21"/>
        </w:rPr>
        <w:t>个/</w:t>
      </w:r>
      <w:r w:rsidRPr="0059306D">
        <w:rPr>
          <w:rFonts w:hAnsi="宋体"/>
          <w:color w:val="000000" w:themeColor="text1"/>
          <w:szCs w:val="21"/>
        </w:rPr>
        <w:t>mL。</w:t>
      </w:r>
    </w:p>
    <w:p w:rsidR="004928C3" w:rsidRDefault="00766815" w:rsidP="00766815">
      <w:pPr>
        <w:pStyle w:val="affc"/>
        <w:spacing w:before="312" w:after="312"/>
        <w:rPr>
          <w:rFonts w:hAnsi="黑体"/>
        </w:rPr>
      </w:pPr>
      <w:r w:rsidRPr="00766815">
        <w:rPr>
          <w:rFonts w:hAnsi="黑体" w:hint="eastAsia"/>
        </w:rPr>
        <w:t>冷冻稀释液制备</w:t>
      </w:r>
    </w:p>
    <w:p w:rsidR="00766815" w:rsidRPr="00766815" w:rsidRDefault="00766815" w:rsidP="00766815">
      <w:pPr>
        <w:pStyle w:val="afffff7"/>
        <w:ind w:firstLine="420"/>
      </w:pPr>
      <w:r w:rsidRPr="00766815">
        <w:rPr>
          <w:rFonts w:hint="eastAsia"/>
        </w:rPr>
        <w:t>配置方法参照附录A，或购买商品冷冻稀释液。</w:t>
      </w:r>
    </w:p>
    <w:p w:rsidR="004928C3" w:rsidRDefault="00766815" w:rsidP="00766815">
      <w:pPr>
        <w:pStyle w:val="affc"/>
        <w:spacing w:before="312" w:after="312"/>
      </w:pPr>
      <w:r w:rsidRPr="00766815">
        <w:rPr>
          <w:rFonts w:hAnsi="黑体" w:hint="eastAsia"/>
        </w:rPr>
        <w:t>制作过程</w:t>
      </w:r>
    </w:p>
    <w:p w:rsidR="004928C3" w:rsidRDefault="00766815" w:rsidP="00766815">
      <w:pPr>
        <w:pStyle w:val="affd"/>
        <w:spacing w:before="156" w:after="156"/>
        <w:rPr>
          <w:rFonts w:ascii="Times New Roman"/>
        </w:rPr>
      </w:pPr>
      <w:r w:rsidRPr="00766815">
        <w:rPr>
          <w:rFonts w:ascii="Times New Roman" w:hint="eastAsia"/>
        </w:rPr>
        <w:t>稀释方法</w:t>
      </w:r>
    </w:p>
    <w:p w:rsidR="004928C3" w:rsidRDefault="00766815">
      <w:pPr>
        <w:pStyle w:val="afffc"/>
        <w:ind w:firstLineChars="200" w:firstLine="420"/>
        <w:rPr>
          <w:rFonts w:ascii="Times New Roman" w:hAnsi="Times New Roman" w:cs="Times New Roman"/>
          <w:szCs w:val="21"/>
        </w:rPr>
      </w:pPr>
      <w:bookmarkStart w:id="108" w:name="_Toc139548389"/>
      <w:r w:rsidRPr="00766815">
        <w:rPr>
          <w:rFonts w:ascii="Times New Roman" w:hAnsi="Times New Roman" w:cs="Times New Roman" w:hint="eastAsia"/>
          <w:szCs w:val="21"/>
        </w:rPr>
        <w:t>采集好兔精液，达到</w:t>
      </w:r>
      <w:r w:rsidRPr="00ED758A">
        <w:rPr>
          <w:rFonts w:ascii="Times New Roman" w:hAnsi="Times New Roman" w:cs="Times New Roman" w:hint="eastAsia"/>
          <w:color w:val="000000" w:themeColor="text1"/>
          <w:szCs w:val="21"/>
        </w:rPr>
        <w:t>4.</w:t>
      </w:r>
      <w:r w:rsidR="00ED758A" w:rsidRPr="00ED758A">
        <w:rPr>
          <w:rFonts w:ascii="Times New Roman" w:hAnsi="Times New Roman" w:cs="Times New Roman"/>
          <w:color w:val="000000" w:themeColor="text1"/>
          <w:szCs w:val="21"/>
        </w:rPr>
        <w:t>2</w:t>
      </w:r>
      <w:r w:rsidRPr="00766815">
        <w:rPr>
          <w:rFonts w:ascii="Times New Roman" w:hAnsi="Times New Roman" w:cs="Times New Roman" w:hint="eastAsia"/>
          <w:szCs w:val="21"/>
        </w:rPr>
        <w:t>要求后，应快速放入冰箱，在</w:t>
      </w:r>
      <w:r w:rsidRPr="00766815">
        <w:rPr>
          <w:rFonts w:ascii="Times New Roman" w:hAnsi="Times New Roman" w:cs="Times New Roman" w:hint="eastAsia"/>
          <w:szCs w:val="21"/>
        </w:rPr>
        <w:t>3</w:t>
      </w:r>
      <w:r w:rsidR="00B62192">
        <w:rPr>
          <w:rFonts w:ascii="Times New Roman" w:hAnsi="Times New Roman" w:cs="Times New Roman"/>
          <w:szCs w:val="21"/>
        </w:rPr>
        <w:t xml:space="preserve"> </w:t>
      </w:r>
      <w:r w:rsidR="00B62192" w:rsidRPr="00F5725F">
        <w:rPr>
          <w:rFonts w:ascii="Times New Roman" w:hAnsi="Times New Roman" w:cs="Times New Roman" w:hint="eastAsia"/>
          <w:szCs w:val="21"/>
        </w:rPr>
        <w:t>℃</w:t>
      </w:r>
      <w:r w:rsidRPr="00766815">
        <w:rPr>
          <w:rFonts w:ascii="Times New Roman" w:hAnsi="Times New Roman" w:cs="Times New Roman" w:hint="eastAsia"/>
          <w:szCs w:val="21"/>
        </w:rPr>
        <w:t xml:space="preserve">~5 </w:t>
      </w:r>
      <w:r w:rsidRPr="00766815">
        <w:rPr>
          <w:rFonts w:ascii="Times New Roman" w:hAnsi="Times New Roman" w:cs="Times New Roman" w:hint="eastAsia"/>
          <w:szCs w:val="21"/>
        </w:rPr>
        <w:t>℃冷藏</w:t>
      </w:r>
      <w:r w:rsidR="00A12DEA">
        <w:rPr>
          <w:rFonts w:ascii="Times New Roman" w:hAnsi="Times New Roman" w:cs="Times New Roman" w:hint="eastAsia"/>
          <w:szCs w:val="21"/>
        </w:rPr>
        <w:t>90</w:t>
      </w:r>
      <w:r w:rsidR="00A12DEA">
        <w:rPr>
          <w:rFonts w:ascii="Times New Roman" w:hAnsi="Times New Roman" w:cs="Times New Roman"/>
          <w:szCs w:val="21"/>
        </w:rPr>
        <w:t xml:space="preserve"> </w:t>
      </w:r>
      <w:r w:rsidRPr="00766815">
        <w:rPr>
          <w:rFonts w:ascii="Times New Roman" w:hAnsi="Times New Roman" w:cs="Times New Roman" w:hint="eastAsia"/>
          <w:szCs w:val="21"/>
        </w:rPr>
        <w:t>min</w:t>
      </w:r>
      <w:r w:rsidRPr="00766815">
        <w:rPr>
          <w:rFonts w:ascii="Times New Roman" w:hAnsi="Times New Roman" w:cs="Times New Roman" w:hint="eastAsia"/>
          <w:szCs w:val="21"/>
        </w:rPr>
        <w:t>。然后将等温等量的精液冷冻稀释液缓慢倒入精液中，宜边加边轻轻摇晃，使冷冻保存稀释液与兔精液充分混合。</w:t>
      </w:r>
    </w:p>
    <w:bookmarkEnd w:id="108"/>
    <w:p w:rsidR="004928C3" w:rsidRDefault="00766815" w:rsidP="00766815">
      <w:pPr>
        <w:pStyle w:val="affd"/>
        <w:spacing w:before="156" w:after="156"/>
        <w:rPr>
          <w:rFonts w:ascii="Times New Roman"/>
        </w:rPr>
      </w:pPr>
      <w:r w:rsidRPr="00766815">
        <w:rPr>
          <w:rFonts w:ascii="Times New Roman" w:hint="eastAsia"/>
        </w:rPr>
        <w:t>分装和标识</w:t>
      </w:r>
    </w:p>
    <w:p w:rsidR="00766815" w:rsidRPr="00766815" w:rsidRDefault="00766815" w:rsidP="00766815">
      <w:pPr>
        <w:pStyle w:val="afffff7"/>
        <w:ind w:firstLine="420"/>
      </w:pPr>
      <w:r w:rsidRPr="0059306D">
        <w:rPr>
          <w:rFonts w:hint="eastAsia"/>
        </w:rPr>
        <w:lastRenderedPageBreak/>
        <w:t>用于分装精液的是微型细管，管内应留一定的空隙，两端封口应严密。细管外壁应清楚标明</w:t>
      </w:r>
      <w:r w:rsidR="00ED7193" w:rsidRPr="0059306D">
        <w:rPr>
          <w:rFonts w:hint="eastAsia"/>
        </w:rPr>
        <w:t>生产日期、</w:t>
      </w:r>
      <w:r w:rsidRPr="00766815">
        <w:rPr>
          <w:rFonts w:hint="eastAsia"/>
        </w:rPr>
        <w:t>生产站名、种兔品种和个体号。</w:t>
      </w:r>
    </w:p>
    <w:p w:rsidR="00DE3D37" w:rsidRPr="00DE3D37" w:rsidRDefault="00DE3D37" w:rsidP="00DE3D37">
      <w:pPr>
        <w:pStyle w:val="affd"/>
        <w:spacing w:before="156" w:after="156"/>
        <w:rPr>
          <w:rFonts w:ascii="Times New Roman"/>
        </w:rPr>
      </w:pPr>
      <w:r w:rsidRPr="00DE3D37">
        <w:rPr>
          <w:rFonts w:ascii="Times New Roman" w:hint="eastAsia"/>
        </w:rPr>
        <w:t>平衡</w:t>
      </w:r>
    </w:p>
    <w:p w:rsidR="00DE3D37" w:rsidRDefault="00DE3D37" w:rsidP="00DE3D37">
      <w:pPr>
        <w:pStyle w:val="afffc"/>
        <w:ind w:firstLineChars="200" w:firstLine="420"/>
        <w:rPr>
          <w:rFonts w:ascii="Times New Roman" w:hAnsi="Times New Roman" w:cs="Times New Roman"/>
          <w:szCs w:val="21"/>
        </w:rPr>
      </w:pPr>
      <w:r w:rsidRPr="00DE3D37">
        <w:rPr>
          <w:rFonts w:ascii="Times New Roman" w:hAnsi="Times New Roman" w:cs="Times New Roman" w:hint="eastAsia"/>
          <w:szCs w:val="21"/>
        </w:rPr>
        <w:t>应置于</w:t>
      </w:r>
      <w:r w:rsidRPr="00DE3D37">
        <w:rPr>
          <w:rFonts w:ascii="Times New Roman" w:hAnsi="Times New Roman" w:cs="Times New Roman" w:hint="eastAsia"/>
          <w:szCs w:val="21"/>
        </w:rPr>
        <w:t>3</w:t>
      </w:r>
      <w:r w:rsidR="00A12DEA">
        <w:rPr>
          <w:rFonts w:ascii="Times New Roman" w:hAnsi="Times New Roman" w:cs="Times New Roman"/>
          <w:szCs w:val="21"/>
        </w:rPr>
        <w:t xml:space="preserve"> </w:t>
      </w:r>
      <w:r w:rsidR="00A12DEA" w:rsidRPr="00F5725F">
        <w:rPr>
          <w:rFonts w:ascii="Times New Roman" w:hAnsi="Times New Roman" w:cs="Times New Roman" w:hint="eastAsia"/>
          <w:szCs w:val="21"/>
        </w:rPr>
        <w:t>℃</w:t>
      </w:r>
      <w:r w:rsidRPr="00DE3D37">
        <w:rPr>
          <w:rFonts w:ascii="Times New Roman" w:hAnsi="Times New Roman" w:cs="Times New Roman" w:hint="eastAsia"/>
          <w:szCs w:val="21"/>
        </w:rPr>
        <w:t xml:space="preserve">~5 </w:t>
      </w:r>
      <w:r w:rsidRPr="00DE3D37">
        <w:rPr>
          <w:rFonts w:ascii="Times New Roman" w:hAnsi="Times New Roman" w:cs="Times New Roman" w:hint="eastAsia"/>
          <w:szCs w:val="21"/>
        </w:rPr>
        <w:t>℃平衡</w:t>
      </w:r>
      <w:r w:rsidRPr="00DE3D37">
        <w:rPr>
          <w:rFonts w:ascii="Times New Roman" w:hAnsi="Times New Roman" w:cs="Times New Roman" w:hint="eastAsia"/>
          <w:szCs w:val="21"/>
        </w:rPr>
        <w:t>45min</w:t>
      </w:r>
      <w:r w:rsidRPr="00DE3D37">
        <w:rPr>
          <w:rFonts w:ascii="Times New Roman" w:hAnsi="Times New Roman" w:cs="Times New Roman" w:hint="eastAsia"/>
          <w:szCs w:val="21"/>
        </w:rPr>
        <w:t>。</w:t>
      </w:r>
    </w:p>
    <w:p w:rsidR="00A06F0B" w:rsidRDefault="00A06F0B" w:rsidP="00A06F0B">
      <w:pPr>
        <w:pStyle w:val="affd"/>
        <w:spacing w:before="156" w:after="156"/>
        <w:rPr>
          <w:rFonts w:ascii="Times New Roman"/>
        </w:rPr>
      </w:pPr>
      <w:r w:rsidRPr="00DE3D37">
        <w:rPr>
          <w:rFonts w:ascii="Times New Roman" w:hint="eastAsia"/>
        </w:rPr>
        <w:t>预冷冻</w:t>
      </w:r>
    </w:p>
    <w:p w:rsidR="00A06F0B" w:rsidRPr="00A06F0B" w:rsidRDefault="00A06F0B" w:rsidP="00A06F0B">
      <w:pPr>
        <w:pStyle w:val="afffff7"/>
        <w:ind w:firstLine="420"/>
      </w:pPr>
      <w:r w:rsidRPr="0059306D">
        <w:rPr>
          <w:rFonts w:hint="eastAsia"/>
        </w:rPr>
        <w:t>冷冻用具应洁净后消毒。平衡后的细管冻精立即转移至铜网或细管架上</w:t>
      </w:r>
      <w:r w:rsidR="00ED7193" w:rsidRPr="0059306D">
        <w:rPr>
          <w:rFonts w:hint="eastAsia"/>
        </w:rPr>
        <w:t>预冷冻</w:t>
      </w:r>
      <w:r w:rsidRPr="0059306D">
        <w:rPr>
          <w:rFonts w:hint="eastAsia"/>
        </w:rPr>
        <w:t>，应在液氮液面上方5</w:t>
      </w:r>
      <w:r w:rsidR="00A12DEA" w:rsidRPr="0059306D">
        <w:t xml:space="preserve"> </w:t>
      </w:r>
      <w:r w:rsidRPr="0059306D">
        <w:rPr>
          <w:rFonts w:hint="eastAsia"/>
        </w:rPr>
        <w:t>cm</w:t>
      </w:r>
      <w:r w:rsidR="00ED7193" w:rsidRPr="0059306D">
        <w:rPr>
          <w:rFonts w:hint="eastAsia"/>
        </w:rPr>
        <w:t>处预冷冻</w:t>
      </w:r>
      <w:r w:rsidRPr="00F5725F">
        <w:rPr>
          <w:rFonts w:hint="eastAsia"/>
        </w:rPr>
        <w:t>10</w:t>
      </w:r>
      <w:r w:rsidR="00A12DEA" w:rsidRPr="00F5725F">
        <w:t xml:space="preserve"> </w:t>
      </w:r>
      <w:r w:rsidRPr="00F5725F">
        <w:rPr>
          <w:rFonts w:hint="eastAsia"/>
        </w:rPr>
        <w:t>min</w:t>
      </w:r>
      <w:r w:rsidRPr="00A12DEA">
        <w:rPr>
          <w:rFonts w:hint="eastAsia"/>
        </w:rPr>
        <w:t>后</w:t>
      </w:r>
      <w:r w:rsidRPr="00A06F0B">
        <w:rPr>
          <w:rFonts w:hint="eastAsia"/>
        </w:rPr>
        <w:t>浸入液氮</w:t>
      </w:r>
      <w:r w:rsidR="00CF4EC9">
        <w:rPr>
          <w:rFonts w:hint="eastAsia"/>
        </w:rPr>
        <w:t>保存</w:t>
      </w:r>
      <w:r w:rsidRPr="00A06F0B">
        <w:rPr>
          <w:rFonts w:hint="eastAsia"/>
        </w:rPr>
        <w:t>。</w:t>
      </w:r>
    </w:p>
    <w:p w:rsidR="00A06F0B" w:rsidRDefault="00A06F0B" w:rsidP="00A06F0B">
      <w:pPr>
        <w:pStyle w:val="affd"/>
        <w:spacing w:before="156" w:after="156"/>
        <w:rPr>
          <w:rFonts w:ascii="Times New Roman"/>
        </w:rPr>
      </w:pPr>
      <w:r w:rsidRPr="00A06F0B">
        <w:rPr>
          <w:rFonts w:ascii="Times New Roman" w:hint="eastAsia"/>
        </w:rPr>
        <w:t>生产记录</w:t>
      </w:r>
    </w:p>
    <w:p w:rsidR="00DE3D37" w:rsidRPr="00DE3D37" w:rsidRDefault="00A12DEA" w:rsidP="00A06F0B">
      <w:pPr>
        <w:pStyle w:val="afffff7"/>
        <w:ind w:firstLine="420"/>
      </w:pPr>
      <w:r>
        <w:rPr>
          <w:rFonts w:hint="eastAsia"/>
        </w:rPr>
        <w:t>家兔冷冻精液生产记录表参照附</w:t>
      </w:r>
      <w:r w:rsidRPr="00F5725F">
        <w:rPr>
          <w:rFonts w:hint="eastAsia"/>
        </w:rPr>
        <w:t>表</w:t>
      </w:r>
      <w:r w:rsidR="00A06F0B" w:rsidRPr="00A06F0B">
        <w:rPr>
          <w:rFonts w:hint="eastAsia"/>
        </w:rPr>
        <w:t>B.1。</w:t>
      </w:r>
    </w:p>
    <w:p w:rsidR="004928C3" w:rsidRDefault="00EB0156">
      <w:pPr>
        <w:pStyle w:val="affc"/>
        <w:spacing w:before="312" w:after="312"/>
      </w:pPr>
      <w:r>
        <w:t>质量</w:t>
      </w:r>
      <w:r w:rsidR="00AA281D">
        <w:t>评定</w:t>
      </w:r>
    </w:p>
    <w:p w:rsidR="004928C3" w:rsidRDefault="00A06F0B" w:rsidP="00A06F0B">
      <w:pPr>
        <w:pStyle w:val="affd"/>
        <w:spacing w:before="156" w:after="156"/>
        <w:rPr>
          <w:rFonts w:ascii="Times New Roman"/>
        </w:rPr>
      </w:pPr>
      <w:r w:rsidRPr="00A06F0B">
        <w:rPr>
          <w:rFonts w:ascii="Times New Roman" w:hint="eastAsia"/>
        </w:rPr>
        <w:t>精液复苏</w:t>
      </w:r>
    </w:p>
    <w:p w:rsidR="004928C3" w:rsidRPr="00A353B5" w:rsidRDefault="00A353B5" w:rsidP="00A353B5">
      <w:pPr>
        <w:pStyle w:val="afffffffffffc"/>
        <w:ind w:firstLine="420"/>
        <w:rPr>
          <w:rFonts w:ascii="Times New Roman"/>
          <w:szCs w:val="21"/>
        </w:rPr>
      </w:pPr>
      <w:r>
        <w:rPr>
          <w:rFonts w:ascii="Times New Roman"/>
          <w:szCs w:val="21"/>
        </w:rPr>
        <w:t>将细管</w:t>
      </w:r>
      <w:r>
        <w:rPr>
          <w:rFonts w:ascii="Times New Roman" w:hint="eastAsia"/>
          <w:szCs w:val="21"/>
        </w:rPr>
        <w:t>冻精直接</w:t>
      </w:r>
      <w:r>
        <w:rPr>
          <w:rFonts w:ascii="Times New Roman"/>
          <w:szCs w:val="21"/>
        </w:rPr>
        <w:t>置于</w:t>
      </w:r>
      <w:r>
        <w:rPr>
          <w:rFonts w:ascii="Times New Roman"/>
          <w:szCs w:val="21"/>
        </w:rPr>
        <w:t>37 °C</w:t>
      </w:r>
      <w:r>
        <w:rPr>
          <w:rFonts w:ascii="Times New Roman"/>
          <w:szCs w:val="21"/>
        </w:rPr>
        <w:t>水浴中解冻</w:t>
      </w:r>
      <w:r>
        <w:rPr>
          <w:rFonts w:ascii="Times New Roman"/>
          <w:szCs w:val="21"/>
        </w:rPr>
        <w:t>10 s</w:t>
      </w:r>
      <w:r w:rsidR="00F5725F">
        <w:rPr>
          <w:rFonts w:ascii="Times New Roman"/>
          <w:szCs w:val="21"/>
        </w:rPr>
        <w:t>，适当摇动，使冻精</w:t>
      </w:r>
      <w:r w:rsidR="00A12DEA" w:rsidRPr="00F5725F">
        <w:rPr>
          <w:rFonts w:ascii="Times New Roman"/>
          <w:szCs w:val="21"/>
        </w:rPr>
        <w:t>融化</w:t>
      </w:r>
      <w:r>
        <w:rPr>
          <w:rFonts w:ascii="Times New Roman"/>
          <w:szCs w:val="21"/>
        </w:rPr>
        <w:t>。</w:t>
      </w:r>
    </w:p>
    <w:p w:rsidR="00CF4EC9" w:rsidRDefault="00CF4EC9" w:rsidP="00CF4EC9">
      <w:pPr>
        <w:pStyle w:val="affd"/>
        <w:spacing w:before="156" w:after="156"/>
        <w:rPr>
          <w:rFonts w:ascii="Times New Roman"/>
        </w:rPr>
      </w:pPr>
      <w:r>
        <w:rPr>
          <w:rFonts w:ascii="Times New Roman"/>
        </w:rPr>
        <w:t>质量</w:t>
      </w:r>
      <w:r w:rsidR="00AA281D">
        <w:rPr>
          <w:rFonts w:ascii="Times New Roman"/>
        </w:rPr>
        <w:t>要求</w:t>
      </w:r>
    </w:p>
    <w:p w:rsidR="00CF4EC9" w:rsidRDefault="00516D07" w:rsidP="00CF4EC9">
      <w:pPr>
        <w:pStyle w:val="afffffffffffc"/>
        <w:ind w:firstLine="420"/>
        <w:rPr>
          <w:rFonts w:ascii="Times New Roman"/>
          <w:szCs w:val="21"/>
        </w:rPr>
      </w:pPr>
      <w:r w:rsidRPr="00B937B3">
        <w:rPr>
          <w:rFonts w:ascii="Times New Roman"/>
          <w:color w:val="000000" w:themeColor="text1"/>
          <w:szCs w:val="21"/>
        </w:rPr>
        <w:t>精液质量检测应具备显微镜，血球计数板，电子天平等常用仪器</w:t>
      </w:r>
      <w:r w:rsidR="00CF4EC9" w:rsidRPr="00B937B3">
        <w:rPr>
          <w:rFonts w:ascii="Times New Roman"/>
          <w:color w:val="000000" w:themeColor="text1"/>
          <w:szCs w:val="21"/>
        </w:rPr>
        <w:t>。</w:t>
      </w:r>
      <w:r w:rsidR="00CF4EC9" w:rsidRPr="00A06F0B">
        <w:rPr>
          <w:rFonts w:ascii="Times New Roman" w:hint="eastAsia"/>
          <w:szCs w:val="21"/>
        </w:rPr>
        <w:t>家兔细管冷冻精液质量</w:t>
      </w:r>
      <w:r w:rsidR="00CF4EC9">
        <w:rPr>
          <w:rFonts w:ascii="Times New Roman" w:hint="eastAsia"/>
          <w:szCs w:val="21"/>
        </w:rPr>
        <w:t>要求</w:t>
      </w:r>
      <w:r w:rsidR="00CF4EC9" w:rsidRPr="00A06F0B">
        <w:rPr>
          <w:rFonts w:ascii="Times New Roman" w:hint="eastAsia"/>
          <w:szCs w:val="21"/>
        </w:rPr>
        <w:t>应符合表</w:t>
      </w:r>
      <w:r w:rsidR="00CF4EC9" w:rsidRPr="00A06F0B">
        <w:rPr>
          <w:rFonts w:ascii="Times New Roman" w:hint="eastAsia"/>
          <w:szCs w:val="21"/>
        </w:rPr>
        <w:t>1</w:t>
      </w:r>
      <w:r w:rsidR="00CF4EC9" w:rsidRPr="00A06F0B">
        <w:rPr>
          <w:rFonts w:ascii="Times New Roman" w:hint="eastAsia"/>
          <w:szCs w:val="21"/>
        </w:rPr>
        <w:t>的规定。</w:t>
      </w:r>
    </w:p>
    <w:p w:rsidR="00CF4EC9" w:rsidRPr="001F6C16" w:rsidRDefault="00CF4EC9" w:rsidP="00CF4EC9">
      <w:pPr>
        <w:pStyle w:val="afffff7"/>
        <w:spacing w:beforeLines="50" w:before="156" w:afterLines="50" w:after="156"/>
        <w:ind w:left="420" w:firstLineChars="0" w:firstLine="0"/>
        <w:jc w:val="center"/>
      </w:pPr>
      <w:r>
        <w:rPr>
          <w:rFonts w:hint="eastAsia"/>
        </w:rPr>
        <w:t>表 1 家兔细管冷冻精液质量要求</w:t>
      </w:r>
    </w:p>
    <w:tbl>
      <w:tblPr>
        <w:tblStyle w:val="affff9"/>
        <w:tblW w:w="0" w:type="auto"/>
        <w:jc w:val="center"/>
        <w:tblLook w:val="04A0" w:firstRow="1" w:lastRow="0" w:firstColumn="1" w:lastColumn="0" w:noHBand="0" w:noVBand="1"/>
      </w:tblPr>
      <w:tblGrid>
        <w:gridCol w:w="4785"/>
        <w:gridCol w:w="4785"/>
      </w:tblGrid>
      <w:tr w:rsidR="00CF4EC9" w:rsidTr="00F91574">
        <w:trPr>
          <w:jc w:val="center"/>
        </w:trPr>
        <w:tc>
          <w:tcPr>
            <w:tcW w:w="4785" w:type="dxa"/>
            <w:vAlign w:val="center"/>
          </w:tcPr>
          <w:p w:rsidR="00CF4EC9" w:rsidRDefault="00CF4EC9" w:rsidP="00F91574">
            <w:pPr>
              <w:pStyle w:val="afffff7"/>
              <w:ind w:firstLineChars="0" w:firstLine="0"/>
              <w:jc w:val="center"/>
            </w:pPr>
            <w:r>
              <w:t>项目</w:t>
            </w:r>
          </w:p>
        </w:tc>
        <w:tc>
          <w:tcPr>
            <w:tcW w:w="4785" w:type="dxa"/>
            <w:vAlign w:val="center"/>
          </w:tcPr>
          <w:p w:rsidR="00CF4EC9" w:rsidRDefault="00CF4EC9" w:rsidP="00F91574">
            <w:pPr>
              <w:pStyle w:val="afffff7"/>
              <w:ind w:firstLineChars="0" w:firstLine="0"/>
              <w:jc w:val="center"/>
            </w:pPr>
            <w:r>
              <w:t>指标</w:t>
            </w:r>
          </w:p>
        </w:tc>
      </w:tr>
      <w:tr w:rsidR="00CF4EC9" w:rsidTr="00F91574">
        <w:trPr>
          <w:jc w:val="center"/>
        </w:trPr>
        <w:tc>
          <w:tcPr>
            <w:tcW w:w="4785" w:type="dxa"/>
            <w:vAlign w:val="center"/>
          </w:tcPr>
          <w:p w:rsidR="00CF4EC9" w:rsidRDefault="00CF4EC9" w:rsidP="00F91574">
            <w:pPr>
              <w:pStyle w:val="afffff7"/>
              <w:ind w:firstLineChars="0" w:firstLine="0"/>
              <w:jc w:val="center"/>
            </w:pPr>
            <w:r>
              <w:t>外观</w:t>
            </w:r>
          </w:p>
        </w:tc>
        <w:tc>
          <w:tcPr>
            <w:tcW w:w="4785" w:type="dxa"/>
            <w:vAlign w:val="center"/>
          </w:tcPr>
          <w:p w:rsidR="00CF4EC9" w:rsidRPr="001F6C16" w:rsidRDefault="00CF4EC9" w:rsidP="00F91574">
            <w:pPr>
              <w:pStyle w:val="afffffffffffd"/>
              <w:tabs>
                <w:tab w:val="clear" w:pos="1440"/>
              </w:tabs>
              <w:spacing w:beforeLines="0" w:afterLines="0"/>
              <w:ind w:left="420"/>
              <w:jc w:val="center"/>
              <w:outlineLvl w:val="9"/>
              <w:rPr>
                <w:rFonts w:ascii="宋体" w:eastAsia="宋体" w:hAnsi="宋体"/>
              </w:rPr>
            </w:pPr>
            <w:r>
              <w:rPr>
                <w:rFonts w:ascii="宋体" w:eastAsia="宋体" w:hAnsi="宋体"/>
              </w:rPr>
              <w:t>细管无裂痕，两端封口严密，标志应清晰。</w:t>
            </w:r>
          </w:p>
        </w:tc>
      </w:tr>
      <w:tr w:rsidR="00CF4EC9" w:rsidTr="00F91574">
        <w:trPr>
          <w:jc w:val="center"/>
        </w:trPr>
        <w:tc>
          <w:tcPr>
            <w:tcW w:w="4785" w:type="dxa"/>
            <w:vAlign w:val="center"/>
          </w:tcPr>
          <w:p w:rsidR="00CF4EC9" w:rsidRDefault="00CF4EC9" w:rsidP="00F91574">
            <w:pPr>
              <w:pStyle w:val="afffff7"/>
              <w:ind w:firstLineChars="0" w:firstLine="0"/>
              <w:jc w:val="center"/>
            </w:pPr>
            <w:r>
              <w:t>剂型，</w:t>
            </w:r>
            <w:r>
              <w:rPr>
                <w:rFonts w:ascii="Times New Roman"/>
                <w:szCs w:val="21"/>
              </w:rPr>
              <w:t>mL</w:t>
            </w:r>
          </w:p>
        </w:tc>
        <w:tc>
          <w:tcPr>
            <w:tcW w:w="4785" w:type="dxa"/>
            <w:vAlign w:val="center"/>
          </w:tcPr>
          <w:p w:rsidR="00CF4EC9" w:rsidRDefault="00CF4EC9" w:rsidP="00F91574">
            <w:pPr>
              <w:pStyle w:val="afffff7"/>
              <w:ind w:firstLineChars="0" w:firstLine="0"/>
              <w:jc w:val="center"/>
            </w:pPr>
            <w:r>
              <w:t>微型，</w:t>
            </w:r>
            <w:r>
              <w:rPr>
                <w:rFonts w:hint="eastAsia"/>
              </w:rPr>
              <w:t>0.25</w:t>
            </w:r>
            <w:r w:rsidR="00211A90">
              <w:rPr>
                <w:rFonts w:ascii="Times New Roman"/>
                <w:szCs w:val="21"/>
              </w:rPr>
              <w:t xml:space="preserve"> </w:t>
            </w:r>
          </w:p>
        </w:tc>
      </w:tr>
      <w:tr w:rsidR="00CF4EC9" w:rsidTr="00F91574">
        <w:trPr>
          <w:jc w:val="center"/>
        </w:trPr>
        <w:tc>
          <w:tcPr>
            <w:tcW w:w="4785" w:type="dxa"/>
            <w:vAlign w:val="center"/>
          </w:tcPr>
          <w:p w:rsidR="00CF4EC9" w:rsidRDefault="00CF4EC9" w:rsidP="00F91574">
            <w:pPr>
              <w:pStyle w:val="afffff7"/>
              <w:ind w:firstLineChars="0" w:firstLine="0"/>
              <w:jc w:val="center"/>
            </w:pPr>
            <w:r>
              <w:t>剂量，</w:t>
            </w:r>
            <w:r>
              <w:rPr>
                <w:rFonts w:ascii="Times New Roman"/>
                <w:szCs w:val="21"/>
              </w:rPr>
              <w:t>mL</w:t>
            </w:r>
          </w:p>
        </w:tc>
        <w:tc>
          <w:tcPr>
            <w:tcW w:w="4785" w:type="dxa"/>
            <w:vAlign w:val="center"/>
          </w:tcPr>
          <w:p w:rsidR="00CF4EC9" w:rsidRDefault="00CF4EC9" w:rsidP="00211A90">
            <w:pPr>
              <w:pStyle w:val="afffff7"/>
              <w:ind w:firstLineChars="0" w:firstLine="0"/>
              <w:jc w:val="center"/>
            </w:pPr>
            <w:r>
              <w:rPr>
                <w:rFonts w:hAnsi="宋体"/>
              </w:rPr>
              <w:t>0.20</w:t>
            </w:r>
            <w:r w:rsidR="00211A90">
              <w:rPr>
                <w:rFonts w:hAnsi="宋体"/>
              </w:rPr>
              <w:t xml:space="preserve">±0.01 </w:t>
            </w:r>
          </w:p>
        </w:tc>
      </w:tr>
      <w:tr w:rsidR="00CF4EC9" w:rsidTr="00F91574">
        <w:trPr>
          <w:jc w:val="center"/>
        </w:trPr>
        <w:tc>
          <w:tcPr>
            <w:tcW w:w="4785" w:type="dxa"/>
            <w:vAlign w:val="center"/>
          </w:tcPr>
          <w:p w:rsidR="00CF4EC9" w:rsidRDefault="00CF4EC9" w:rsidP="00F91574">
            <w:pPr>
              <w:pStyle w:val="afffff7"/>
              <w:ind w:firstLineChars="0" w:firstLine="0"/>
              <w:jc w:val="center"/>
            </w:pPr>
            <w:r>
              <w:t>精子活力，%</w:t>
            </w:r>
          </w:p>
        </w:tc>
        <w:tc>
          <w:tcPr>
            <w:tcW w:w="4785" w:type="dxa"/>
            <w:vAlign w:val="center"/>
          </w:tcPr>
          <w:p w:rsidR="00CF4EC9" w:rsidRDefault="00CF4EC9" w:rsidP="00F91574">
            <w:pPr>
              <w:pStyle w:val="afffff7"/>
              <w:ind w:firstLineChars="0" w:firstLine="0"/>
              <w:jc w:val="center"/>
            </w:pPr>
            <w:r>
              <w:rPr>
                <w:rFonts w:ascii="Times New Roman" w:hint="eastAsia"/>
                <w:szCs w:val="21"/>
              </w:rPr>
              <w:t>≥</w:t>
            </w:r>
            <w:r w:rsidR="00211A90">
              <w:rPr>
                <w:rFonts w:ascii="Times New Roman"/>
                <w:szCs w:val="21"/>
              </w:rPr>
              <w:t>35</w:t>
            </w:r>
          </w:p>
        </w:tc>
      </w:tr>
      <w:tr w:rsidR="00CF4EC9" w:rsidTr="00F91574">
        <w:trPr>
          <w:jc w:val="center"/>
        </w:trPr>
        <w:tc>
          <w:tcPr>
            <w:tcW w:w="4785" w:type="dxa"/>
            <w:vAlign w:val="center"/>
          </w:tcPr>
          <w:p w:rsidR="00CF4EC9" w:rsidRDefault="00CF4EC9" w:rsidP="00F91574">
            <w:pPr>
              <w:pStyle w:val="afffff7"/>
              <w:ind w:firstLineChars="0" w:firstLine="0"/>
              <w:jc w:val="center"/>
            </w:pPr>
            <w:r>
              <w:t>前进运动精子数，</w:t>
            </w:r>
            <w:r w:rsidR="006009FB">
              <w:rPr>
                <w:rFonts w:hint="eastAsia"/>
              </w:rPr>
              <w:t>1</w:t>
            </w:r>
            <w:r w:rsidR="006009FB">
              <w:t>0</w:t>
            </w:r>
            <w:r w:rsidR="006009FB" w:rsidRPr="006009FB">
              <w:rPr>
                <w:vertAlign w:val="superscript"/>
              </w:rPr>
              <w:t>4</w:t>
            </w:r>
            <w:r>
              <w:t>个</w:t>
            </w:r>
            <w:r>
              <w:rPr>
                <w:rFonts w:hint="eastAsia"/>
              </w:rPr>
              <w:t>/剂</w:t>
            </w:r>
          </w:p>
        </w:tc>
        <w:tc>
          <w:tcPr>
            <w:tcW w:w="4785" w:type="dxa"/>
            <w:vAlign w:val="center"/>
          </w:tcPr>
          <w:p w:rsidR="00CF4EC9" w:rsidRDefault="00CF4EC9" w:rsidP="006009FB">
            <w:pPr>
              <w:pStyle w:val="afffff7"/>
              <w:ind w:firstLineChars="0" w:firstLine="0"/>
              <w:jc w:val="center"/>
            </w:pPr>
            <w:r>
              <w:rPr>
                <w:rFonts w:ascii="Times New Roman" w:hint="eastAsia"/>
                <w:szCs w:val="21"/>
              </w:rPr>
              <w:t>≥</w:t>
            </w:r>
            <w:r>
              <w:rPr>
                <w:rFonts w:ascii="Times New Roman"/>
                <w:szCs w:val="21"/>
              </w:rPr>
              <w:t>5</w:t>
            </w:r>
            <w:r w:rsidR="006009FB">
              <w:rPr>
                <w:rFonts w:ascii="Times New Roman"/>
                <w:szCs w:val="21"/>
              </w:rPr>
              <w:t>00</w:t>
            </w:r>
          </w:p>
        </w:tc>
      </w:tr>
      <w:tr w:rsidR="00CF4EC9" w:rsidTr="00F91574">
        <w:trPr>
          <w:jc w:val="center"/>
        </w:trPr>
        <w:tc>
          <w:tcPr>
            <w:tcW w:w="4785" w:type="dxa"/>
            <w:vAlign w:val="center"/>
          </w:tcPr>
          <w:p w:rsidR="00CF4EC9" w:rsidRPr="001F6C16" w:rsidRDefault="00CF4EC9" w:rsidP="00F91574">
            <w:pPr>
              <w:pStyle w:val="afffff7"/>
              <w:ind w:firstLineChars="0" w:firstLine="0"/>
              <w:jc w:val="center"/>
            </w:pPr>
            <w:r>
              <w:t>精子畸形率，%</w:t>
            </w:r>
          </w:p>
        </w:tc>
        <w:tc>
          <w:tcPr>
            <w:tcW w:w="4785" w:type="dxa"/>
            <w:vAlign w:val="center"/>
          </w:tcPr>
          <w:p w:rsidR="00CF4EC9" w:rsidRDefault="00CF4EC9" w:rsidP="00F91574">
            <w:pPr>
              <w:pStyle w:val="afffff7"/>
              <w:ind w:firstLineChars="0" w:firstLine="0"/>
              <w:jc w:val="center"/>
            </w:pPr>
            <w:r>
              <w:rPr>
                <w:rFonts w:hint="eastAsia"/>
              </w:rPr>
              <w:t>≤20</w:t>
            </w:r>
          </w:p>
        </w:tc>
      </w:tr>
      <w:tr w:rsidR="00CF4EC9" w:rsidTr="00F91574">
        <w:trPr>
          <w:jc w:val="center"/>
        </w:trPr>
        <w:tc>
          <w:tcPr>
            <w:tcW w:w="4785" w:type="dxa"/>
            <w:vAlign w:val="center"/>
          </w:tcPr>
          <w:p w:rsidR="00CF4EC9" w:rsidRDefault="00CF4EC9" w:rsidP="00F91574">
            <w:pPr>
              <w:pStyle w:val="afffff7"/>
              <w:ind w:firstLineChars="0" w:firstLine="0"/>
              <w:jc w:val="center"/>
            </w:pPr>
            <w:r>
              <w:t>菌落数，个</w:t>
            </w:r>
            <w:r>
              <w:rPr>
                <w:rFonts w:hint="eastAsia"/>
              </w:rPr>
              <w:t>/剂</w:t>
            </w:r>
          </w:p>
        </w:tc>
        <w:tc>
          <w:tcPr>
            <w:tcW w:w="4785" w:type="dxa"/>
            <w:vAlign w:val="center"/>
          </w:tcPr>
          <w:p w:rsidR="00CF4EC9" w:rsidRDefault="00CF4EC9" w:rsidP="00F91574">
            <w:pPr>
              <w:pStyle w:val="afffff7"/>
              <w:ind w:firstLineChars="0" w:firstLine="0"/>
              <w:jc w:val="center"/>
            </w:pPr>
            <w:r>
              <w:rPr>
                <w:rFonts w:hint="eastAsia"/>
              </w:rPr>
              <w:t>≤600</w:t>
            </w:r>
          </w:p>
        </w:tc>
      </w:tr>
    </w:tbl>
    <w:p w:rsidR="00CF4EC9" w:rsidRPr="00CF4EC9" w:rsidRDefault="00CF4EC9" w:rsidP="00CF4EC9">
      <w:pPr>
        <w:pStyle w:val="afffff7"/>
        <w:ind w:firstLineChars="0" w:firstLine="0"/>
      </w:pPr>
    </w:p>
    <w:p w:rsidR="004928C3" w:rsidRPr="00CF4EC9" w:rsidRDefault="000B7CD5" w:rsidP="00CF4EC9">
      <w:pPr>
        <w:pStyle w:val="affd"/>
        <w:spacing w:before="156" w:after="156"/>
        <w:rPr>
          <w:rFonts w:ascii="Times New Roman"/>
        </w:rPr>
      </w:pPr>
      <w:r>
        <w:rPr>
          <w:rFonts w:hint="eastAsia"/>
        </w:rPr>
        <w:t>判定规则</w:t>
      </w:r>
    </w:p>
    <w:p w:rsidR="004928C3" w:rsidRDefault="00EB0156">
      <w:pPr>
        <w:pStyle w:val="afffc"/>
        <w:ind w:firstLineChars="200" w:firstLine="420"/>
        <w:rPr>
          <w:rFonts w:hAnsi="宋体" w:cs="Times New Roman"/>
          <w:szCs w:val="21"/>
        </w:rPr>
      </w:pPr>
      <w:bookmarkStart w:id="109" w:name="OLE_LINK5"/>
      <w:r w:rsidRPr="00EB0156">
        <w:rPr>
          <w:rFonts w:hAnsi="宋体" w:cs="Times New Roman" w:hint="eastAsia"/>
          <w:szCs w:val="21"/>
        </w:rPr>
        <w:t>正常生产时，每三个月检验一次。每批随机抽取三份用于检验，结果以抽检三份样品的平均值为准。</w:t>
      </w:r>
      <w:r w:rsidR="00A12DEA">
        <w:rPr>
          <w:rFonts w:hAnsi="宋体" w:cs="Times New Roman" w:hint="eastAsia"/>
          <w:szCs w:val="21"/>
        </w:rPr>
        <w:t>取样完成后应立即填写样品登记单。登记表参照附</w:t>
      </w:r>
      <w:r w:rsidR="00A12DEA" w:rsidRPr="00F5725F">
        <w:rPr>
          <w:rFonts w:hAnsi="宋体" w:cs="Times New Roman" w:hint="eastAsia"/>
          <w:szCs w:val="21"/>
        </w:rPr>
        <w:t>表</w:t>
      </w:r>
      <w:r w:rsidR="00A353B5" w:rsidRPr="00EB0156">
        <w:rPr>
          <w:rFonts w:hAnsi="宋体" w:cs="Times New Roman" w:hint="eastAsia"/>
          <w:szCs w:val="21"/>
        </w:rPr>
        <w:t>B.2进行。</w:t>
      </w:r>
      <w:r w:rsidRPr="0059306D">
        <w:rPr>
          <w:rFonts w:hAnsi="宋体" w:cs="Times New Roman" w:hint="eastAsia"/>
          <w:szCs w:val="21"/>
        </w:rPr>
        <w:t>对照</w:t>
      </w:r>
      <w:r w:rsidR="00ED7193" w:rsidRPr="0059306D">
        <w:rPr>
          <w:rFonts w:hAnsi="宋体" w:cs="Times New Roman" w:hint="eastAsia"/>
          <w:color w:val="000000" w:themeColor="text1"/>
          <w:szCs w:val="21"/>
        </w:rPr>
        <w:t xml:space="preserve">表 </w:t>
      </w:r>
      <w:r w:rsidR="00ED7193" w:rsidRPr="0059306D">
        <w:rPr>
          <w:rFonts w:hAnsi="宋体" w:cs="Times New Roman"/>
          <w:color w:val="000000" w:themeColor="text1"/>
          <w:szCs w:val="21"/>
        </w:rPr>
        <w:t>1</w:t>
      </w:r>
      <w:r w:rsidRPr="00EB0156">
        <w:rPr>
          <w:rFonts w:hAnsi="宋体" w:cs="Times New Roman" w:hint="eastAsia"/>
          <w:szCs w:val="21"/>
        </w:rPr>
        <w:t>要求，判定每批产品是否合格。</w:t>
      </w:r>
      <w:r w:rsidR="000B7CD5">
        <w:rPr>
          <w:rFonts w:hAnsi="宋体" w:cs="Times New Roman" w:hint="eastAsia"/>
          <w:szCs w:val="21"/>
        </w:rPr>
        <w:t xml:space="preserve">                                                                                                                                                                                                                                                                                                                                                                                                                                                                                                                                                                                                                                                                                                                                                                                                                                                                                                                                                                                                                                                                                                                                                                                                                                                                                                                                                                                                                                                                                                                                                                                                                                                                                                                                                                                                                                                                                                                                                                                                                                                                                                                                                                                                                                                                                                                                                                                                                                                                                                                                                                                                                                                                                                                                    </w:t>
      </w:r>
      <w:bookmarkEnd w:id="109"/>
    </w:p>
    <w:p w:rsidR="004928C3" w:rsidRDefault="00EB0156" w:rsidP="00CF4EC9">
      <w:pPr>
        <w:pStyle w:val="affc"/>
        <w:spacing w:before="312" w:after="312"/>
      </w:pPr>
      <w:r>
        <w:rPr>
          <w:rFonts w:hAnsi="黑体"/>
        </w:rPr>
        <w:t>包装、贮存和</w:t>
      </w:r>
      <w:r w:rsidR="000B7CD5">
        <w:rPr>
          <w:rFonts w:hAnsi="黑体"/>
        </w:rPr>
        <w:t>运输</w:t>
      </w:r>
    </w:p>
    <w:p w:rsidR="004928C3" w:rsidRDefault="000B7CD5">
      <w:pPr>
        <w:pStyle w:val="affd"/>
        <w:spacing w:before="156" w:after="156"/>
        <w:rPr>
          <w:rFonts w:ascii="Times New Roman"/>
        </w:rPr>
      </w:pPr>
      <w:r>
        <w:rPr>
          <w:rFonts w:ascii="Times New Roman" w:hint="eastAsia"/>
        </w:rPr>
        <w:t>包装</w:t>
      </w:r>
    </w:p>
    <w:p w:rsidR="004928C3" w:rsidRDefault="000B7CD5">
      <w:pPr>
        <w:pStyle w:val="afffffffffffc"/>
        <w:ind w:firstLine="420"/>
        <w:rPr>
          <w:rFonts w:ascii="Times New Roman"/>
          <w:szCs w:val="21"/>
        </w:rPr>
      </w:pPr>
      <w:r>
        <w:rPr>
          <w:rFonts w:ascii="Times New Roman"/>
          <w:szCs w:val="21"/>
        </w:rPr>
        <w:lastRenderedPageBreak/>
        <w:t>冻精</w:t>
      </w:r>
      <w:r>
        <w:rPr>
          <w:rFonts w:ascii="Times New Roman" w:hint="eastAsia"/>
          <w:szCs w:val="21"/>
        </w:rPr>
        <w:t>应使用</w:t>
      </w:r>
      <w:r>
        <w:rPr>
          <w:rFonts w:ascii="Times New Roman"/>
          <w:szCs w:val="21"/>
        </w:rPr>
        <w:t>专用</w:t>
      </w:r>
      <w:r>
        <w:rPr>
          <w:rFonts w:ascii="Times New Roman" w:hint="eastAsia"/>
          <w:szCs w:val="21"/>
        </w:rPr>
        <w:t>塑料管</w:t>
      </w:r>
      <w:r w:rsidR="00A353B5">
        <w:rPr>
          <w:rFonts w:ascii="Times New Roman" w:hint="eastAsia"/>
          <w:szCs w:val="21"/>
        </w:rPr>
        <w:t>分</w:t>
      </w:r>
      <w:r>
        <w:rPr>
          <w:rFonts w:ascii="Times New Roman" w:hint="eastAsia"/>
          <w:szCs w:val="21"/>
        </w:rPr>
        <w:t>装，并由</w:t>
      </w:r>
      <w:r>
        <w:rPr>
          <w:rFonts w:ascii="Times New Roman"/>
          <w:szCs w:val="21"/>
        </w:rPr>
        <w:t>灭菌纱布袋</w:t>
      </w:r>
      <w:r>
        <w:rPr>
          <w:rFonts w:ascii="Times New Roman" w:hint="eastAsia"/>
          <w:szCs w:val="21"/>
        </w:rPr>
        <w:t>包</w:t>
      </w:r>
      <w:r w:rsidR="00A353B5">
        <w:rPr>
          <w:rFonts w:ascii="Times New Roman" w:hint="eastAsia"/>
          <w:szCs w:val="21"/>
        </w:rPr>
        <w:t>装</w:t>
      </w:r>
      <w:r>
        <w:rPr>
          <w:rFonts w:ascii="Times New Roman"/>
          <w:szCs w:val="21"/>
        </w:rPr>
        <w:t>。</w:t>
      </w:r>
    </w:p>
    <w:p w:rsidR="004928C3" w:rsidRDefault="000B7CD5">
      <w:pPr>
        <w:pStyle w:val="affd"/>
        <w:spacing w:before="156" w:after="156"/>
        <w:rPr>
          <w:rFonts w:ascii="Times New Roman"/>
        </w:rPr>
      </w:pPr>
      <w:r>
        <w:rPr>
          <w:rFonts w:ascii="Times New Roman" w:hint="eastAsia"/>
        </w:rPr>
        <w:t>贮存</w:t>
      </w:r>
    </w:p>
    <w:p w:rsidR="004928C3" w:rsidRDefault="000B7CD5">
      <w:pPr>
        <w:pStyle w:val="afffc"/>
        <w:ind w:firstLineChars="200" w:firstLine="420"/>
        <w:rPr>
          <w:rFonts w:ascii="Times New Roman" w:hAnsi="Times New Roman" w:cs="Times New Roman"/>
          <w:szCs w:val="21"/>
        </w:rPr>
      </w:pPr>
      <w:r>
        <w:rPr>
          <w:rFonts w:ascii="Times New Roman" w:hAnsi="Times New Roman" w:cs="Times New Roman"/>
          <w:szCs w:val="21"/>
        </w:rPr>
        <w:t>每只公兔的冻精</w:t>
      </w:r>
      <w:r>
        <w:rPr>
          <w:rFonts w:ascii="Times New Roman" w:hAnsi="Times New Roman" w:cs="Times New Roman" w:hint="eastAsia"/>
          <w:szCs w:val="21"/>
        </w:rPr>
        <w:t>应</w:t>
      </w:r>
      <w:r>
        <w:rPr>
          <w:rFonts w:ascii="Times New Roman" w:hAnsi="Times New Roman" w:cs="Times New Roman"/>
          <w:szCs w:val="21"/>
        </w:rPr>
        <w:t>单独贮存，</w:t>
      </w:r>
      <w:r>
        <w:rPr>
          <w:rFonts w:ascii="Times New Roman" w:hAnsi="Times New Roman" w:cs="Times New Roman" w:hint="eastAsia"/>
          <w:szCs w:val="21"/>
        </w:rPr>
        <w:t>应由</w:t>
      </w:r>
      <w:r>
        <w:rPr>
          <w:rFonts w:ascii="Times New Roman" w:hAnsi="Times New Roman" w:cs="Times New Roman"/>
          <w:szCs w:val="21"/>
        </w:rPr>
        <w:t>专人负责及时补充液氮，保证冻精浸没在液氮中。贮存冻精的低温容器应符合</w:t>
      </w:r>
      <w:r>
        <w:rPr>
          <w:rFonts w:ascii="Times New Roman" w:hAnsi="Times New Roman" w:cs="Times New Roman"/>
          <w:szCs w:val="21"/>
        </w:rPr>
        <w:t>GB/T 5458</w:t>
      </w:r>
      <w:r>
        <w:rPr>
          <w:rFonts w:ascii="Times New Roman" w:hAnsi="Times New Roman" w:cs="Times New Roman"/>
          <w:szCs w:val="21"/>
        </w:rPr>
        <w:t>标准规定</w:t>
      </w:r>
      <w:r>
        <w:rPr>
          <w:rFonts w:ascii="Times New Roman" w:hAnsi="Times New Roman" w:cs="Times New Roman" w:hint="eastAsia"/>
          <w:szCs w:val="21"/>
        </w:rPr>
        <w:t>，且</w:t>
      </w:r>
      <w:r>
        <w:rPr>
          <w:rFonts w:ascii="Times New Roman" w:hAnsi="Times New Roman" w:cs="Times New Roman"/>
          <w:szCs w:val="21"/>
        </w:rPr>
        <w:t>每年至少消洗一次并更换新鲜液氮。</w:t>
      </w:r>
    </w:p>
    <w:p w:rsidR="004928C3" w:rsidRDefault="00516D07">
      <w:pPr>
        <w:pStyle w:val="affd"/>
        <w:spacing w:before="156" w:after="156"/>
        <w:rPr>
          <w:rFonts w:ascii="Times New Roman"/>
        </w:rPr>
      </w:pPr>
      <w:r>
        <w:rPr>
          <w:rFonts w:ascii="Times New Roman"/>
        </w:rPr>
        <w:t>运输</w:t>
      </w:r>
    </w:p>
    <w:p w:rsidR="004928C3" w:rsidRDefault="000B7CD5">
      <w:pPr>
        <w:autoSpaceDE w:val="0"/>
        <w:autoSpaceDN w:val="0"/>
        <w:adjustRightInd/>
        <w:spacing w:line="240" w:lineRule="auto"/>
        <w:ind w:firstLineChars="200" w:firstLine="420"/>
        <w:rPr>
          <w:rFonts w:ascii="Times New Roman" w:hAnsi="Times New Roman"/>
          <w:kern w:val="0"/>
        </w:rPr>
      </w:pPr>
      <w:r>
        <w:rPr>
          <w:rFonts w:ascii="Times New Roman" w:hAnsi="Times New Roman"/>
          <w:kern w:val="0"/>
        </w:rPr>
        <w:t>冻精运输过程中</w:t>
      </w:r>
      <w:r>
        <w:rPr>
          <w:rFonts w:ascii="Times New Roman" w:hAnsi="Times New Roman" w:hint="eastAsia"/>
          <w:kern w:val="0"/>
        </w:rPr>
        <w:t>应由</w:t>
      </w:r>
      <w:r>
        <w:rPr>
          <w:rFonts w:ascii="Times New Roman" w:hAnsi="Times New Roman"/>
          <w:kern w:val="0"/>
        </w:rPr>
        <w:t>专人负责，保证冻精始终浸没在液氮中。贮存容器不得横倒、碰撞和强烈振动。</w:t>
      </w:r>
    </w:p>
    <w:p w:rsidR="004928C3" w:rsidRDefault="004928C3">
      <w:pPr>
        <w:pStyle w:val="afffff7"/>
        <w:ind w:firstLine="420"/>
      </w:pPr>
    </w:p>
    <w:p w:rsidR="004928C3" w:rsidRDefault="004928C3">
      <w:pPr>
        <w:pStyle w:val="afffff7"/>
        <w:ind w:firstLine="420"/>
      </w:pPr>
    </w:p>
    <w:p w:rsidR="004928C3" w:rsidRDefault="004928C3">
      <w:pPr>
        <w:pStyle w:val="afffff7"/>
        <w:ind w:firstLine="420"/>
      </w:pPr>
    </w:p>
    <w:p w:rsidR="004928C3" w:rsidRDefault="004928C3">
      <w:pPr>
        <w:pStyle w:val="afffff7"/>
        <w:ind w:firstLine="420"/>
      </w:pPr>
    </w:p>
    <w:p w:rsidR="004928C3" w:rsidRDefault="004928C3">
      <w:pPr>
        <w:pStyle w:val="afffff7"/>
        <w:ind w:firstLine="420"/>
      </w:pPr>
    </w:p>
    <w:p w:rsidR="004928C3" w:rsidRDefault="004928C3">
      <w:pPr>
        <w:pStyle w:val="afffff7"/>
        <w:ind w:firstLine="420"/>
      </w:pPr>
    </w:p>
    <w:p w:rsidR="004928C3" w:rsidRDefault="004928C3">
      <w:pPr>
        <w:pStyle w:val="afffff7"/>
        <w:ind w:firstLine="420"/>
      </w:pPr>
    </w:p>
    <w:p w:rsidR="004928C3" w:rsidRDefault="004928C3">
      <w:pPr>
        <w:pStyle w:val="afffff7"/>
        <w:ind w:firstLine="420"/>
      </w:pPr>
    </w:p>
    <w:p w:rsidR="004928C3" w:rsidRDefault="004928C3">
      <w:pPr>
        <w:pStyle w:val="afffff7"/>
        <w:ind w:firstLine="420"/>
      </w:pPr>
    </w:p>
    <w:p w:rsidR="004928C3" w:rsidRDefault="004928C3">
      <w:pPr>
        <w:pStyle w:val="afffff7"/>
        <w:ind w:firstLine="420"/>
      </w:pPr>
    </w:p>
    <w:p w:rsidR="004928C3" w:rsidRDefault="004928C3">
      <w:pPr>
        <w:pStyle w:val="afffff7"/>
        <w:ind w:firstLine="420"/>
      </w:pPr>
    </w:p>
    <w:p w:rsidR="004928C3" w:rsidRDefault="004928C3">
      <w:pPr>
        <w:pStyle w:val="afffff7"/>
        <w:ind w:firstLine="420"/>
      </w:pPr>
    </w:p>
    <w:p w:rsidR="004928C3" w:rsidRDefault="000B7CD5">
      <w:pPr>
        <w:pStyle w:val="afffff7"/>
        <w:spacing w:line="360" w:lineRule="auto"/>
        <w:ind w:firstLineChars="0" w:firstLine="0"/>
      </w:pPr>
      <w:r>
        <w:rPr>
          <w:rFonts w:hint="eastAsia"/>
        </w:rPr>
        <w:t xml:space="preserve"> </w:t>
      </w:r>
    </w:p>
    <w:p w:rsidR="00CF4EC9" w:rsidRDefault="00CF4EC9">
      <w:pPr>
        <w:pStyle w:val="afffff7"/>
        <w:spacing w:line="360" w:lineRule="auto"/>
        <w:ind w:firstLineChars="0" w:firstLine="0"/>
      </w:pPr>
    </w:p>
    <w:p w:rsidR="00CF4EC9" w:rsidRDefault="00CF4EC9">
      <w:pPr>
        <w:pStyle w:val="afffff7"/>
        <w:spacing w:line="360" w:lineRule="auto"/>
        <w:ind w:firstLineChars="0" w:firstLine="0"/>
      </w:pPr>
    </w:p>
    <w:p w:rsidR="00CF4EC9" w:rsidRDefault="00CF4EC9">
      <w:pPr>
        <w:pStyle w:val="afffff7"/>
        <w:spacing w:line="360" w:lineRule="auto"/>
        <w:ind w:firstLineChars="0" w:firstLine="0"/>
      </w:pPr>
    </w:p>
    <w:p w:rsidR="00CF4EC9" w:rsidRDefault="00CF4EC9">
      <w:pPr>
        <w:pStyle w:val="afffff7"/>
        <w:spacing w:line="360" w:lineRule="auto"/>
        <w:ind w:firstLineChars="0" w:firstLine="0"/>
      </w:pPr>
    </w:p>
    <w:p w:rsidR="00CF4EC9" w:rsidRDefault="00CF4EC9">
      <w:pPr>
        <w:pStyle w:val="afffff7"/>
        <w:spacing w:line="360" w:lineRule="auto"/>
        <w:ind w:firstLineChars="0" w:firstLine="0"/>
      </w:pPr>
    </w:p>
    <w:p w:rsidR="00CF4EC9" w:rsidRDefault="00CF4EC9">
      <w:pPr>
        <w:pStyle w:val="afffff7"/>
        <w:spacing w:line="360" w:lineRule="auto"/>
        <w:ind w:firstLineChars="0" w:firstLine="0"/>
      </w:pPr>
    </w:p>
    <w:p w:rsidR="00CF4EC9" w:rsidRDefault="00CF4EC9">
      <w:pPr>
        <w:pStyle w:val="afffff7"/>
        <w:spacing w:line="360" w:lineRule="auto"/>
        <w:ind w:firstLineChars="0" w:firstLine="0"/>
      </w:pPr>
    </w:p>
    <w:p w:rsidR="00CF4EC9" w:rsidRDefault="00CF4EC9">
      <w:pPr>
        <w:pStyle w:val="afffff7"/>
        <w:spacing w:line="360" w:lineRule="auto"/>
        <w:ind w:firstLineChars="0" w:firstLine="0"/>
      </w:pPr>
    </w:p>
    <w:p w:rsidR="00CF4EC9" w:rsidRDefault="00CF4EC9">
      <w:pPr>
        <w:pStyle w:val="afffff7"/>
        <w:spacing w:line="360" w:lineRule="auto"/>
        <w:ind w:firstLineChars="0" w:firstLine="0"/>
      </w:pPr>
    </w:p>
    <w:p w:rsidR="00CF4EC9" w:rsidRDefault="00CF4EC9">
      <w:pPr>
        <w:pStyle w:val="afffff7"/>
        <w:spacing w:line="360" w:lineRule="auto"/>
        <w:ind w:firstLineChars="0" w:firstLine="0"/>
      </w:pPr>
    </w:p>
    <w:p w:rsidR="00CF4EC9" w:rsidRDefault="00CF4EC9">
      <w:pPr>
        <w:pStyle w:val="afffff7"/>
        <w:spacing w:line="360" w:lineRule="auto"/>
        <w:ind w:firstLineChars="0" w:firstLine="0"/>
      </w:pPr>
    </w:p>
    <w:p w:rsidR="004928C3" w:rsidRDefault="004928C3">
      <w:pPr>
        <w:pStyle w:val="afffff7"/>
        <w:spacing w:line="360" w:lineRule="auto"/>
        <w:ind w:firstLineChars="0" w:firstLine="0"/>
        <w:rPr>
          <w:rFonts w:ascii="黑体" w:eastAsia="黑体" w:hAnsi="黑体"/>
        </w:rPr>
      </w:pPr>
    </w:p>
    <w:p w:rsidR="00ED758A" w:rsidRDefault="00ED758A">
      <w:pPr>
        <w:pStyle w:val="afffff7"/>
        <w:spacing w:line="360" w:lineRule="auto"/>
        <w:ind w:firstLineChars="0" w:firstLine="0"/>
        <w:rPr>
          <w:rFonts w:ascii="黑体" w:eastAsia="黑体" w:hAnsi="黑体"/>
        </w:rPr>
      </w:pPr>
    </w:p>
    <w:p w:rsidR="004928C3" w:rsidRDefault="000B7CD5" w:rsidP="00973F6E">
      <w:pPr>
        <w:pStyle w:val="afffff7"/>
        <w:ind w:firstLine="420"/>
        <w:jc w:val="center"/>
        <w:rPr>
          <w:rFonts w:ascii="黑体" w:eastAsia="黑体" w:hAnsi="黑体"/>
        </w:rPr>
      </w:pPr>
      <w:r>
        <w:rPr>
          <w:rFonts w:ascii="黑体" w:eastAsia="黑体" w:hAnsi="黑体"/>
        </w:rPr>
        <w:lastRenderedPageBreak/>
        <w:t>附录A</w:t>
      </w:r>
    </w:p>
    <w:p w:rsidR="004928C3" w:rsidRDefault="000B7CD5" w:rsidP="00973F6E">
      <w:pPr>
        <w:pStyle w:val="afffff7"/>
        <w:ind w:firstLine="420"/>
        <w:jc w:val="center"/>
        <w:rPr>
          <w:rFonts w:ascii="黑体" w:eastAsia="黑体" w:hAnsi="黑体"/>
        </w:rPr>
      </w:pPr>
      <w:r w:rsidRPr="00F5725F">
        <w:rPr>
          <w:rFonts w:ascii="黑体" w:eastAsia="黑体" w:hAnsi="黑体"/>
        </w:rPr>
        <w:t>（规范性）</w:t>
      </w:r>
    </w:p>
    <w:p w:rsidR="004928C3" w:rsidRDefault="000B7CD5" w:rsidP="00973F6E">
      <w:pPr>
        <w:pStyle w:val="afffff7"/>
        <w:ind w:firstLine="420"/>
        <w:jc w:val="center"/>
        <w:rPr>
          <w:rFonts w:ascii="黑体" w:eastAsia="黑体" w:hAnsi="黑体"/>
        </w:rPr>
      </w:pPr>
      <w:r w:rsidRPr="0059306D">
        <w:rPr>
          <w:rFonts w:ascii="黑体" w:eastAsia="黑体" w:hAnsi="黑体" w:hint="eastAsia"/>
        </w:rPr>
        <w:t>家</w:t>
      </w:r>
      <w:r w:rsidR="00ED7193" w:rsidRPr="0059306D">
        <w:rPr>
          <w:rFonts w:ascii="黑体" w:eastAsia="黑体" w:hAnsi="黑体"/>
        </w:rPr>
        <w:t>兔冷冻精液</w:t>
      </w:r>
      <w:r w:rsidR="00ED7193" w:rsidRPr="0059306D">
        <w:rPr>
          <w:rFonts w:ascii="黑体" w:eastAsia="黑体" w:hAnsi="黑体" w:hint="eastAsia"/>
        </w:rPr>
        <w:t>稀释液配制</w:t>
      </w:r>
      <w:r w:rsidRPr="0059306D">
        <w:rPr>
          <w:rFonts w:ascii="黑体" w:eastAsia="黑体" w:hAnsi="黑体"/>
        </w:rPr>
        <w:t>方法</w:t>
      </w:r>
    </w:p>
    <w:p w:rsidR="00AA281D" w:rsidRDefault="00AA281D" w:rsidP="00386087">
      <w:pPr>
        <w:autoSpaceDE w:val="0"/>
        <w:autoSpaceDN w:val="0"/>
        <w:spacing w:beforeLines="50" w:before="156" w:afterLines="50" w:after="156" w:line="240" w:lineRule="auto"/>
        <w:outlineLvl w:val="0"/>
        <w:rPr>
          <w:rFonts w:ascii="Times New Roman" w:eastAsia="黑体" w:hAnsi="Times New Roman"/>
          <w:kern w:val="0"/>
        </w:rPr>
      </w:pPr>
      <w:r>
        <w:rPr>
          <w:rFonts w:ascii="Times New Roman" w:eastAsia="黑体" w:hAnsi="Times New Roman" w:hint="eastAsia"/>
          <w:kern w:val="0"/>
        </w:rPr>
        <w:t xml:space="preserve">A.1 </w:t>
      </w:r>
      <w:r>
        <w:rPr>
          <w:rFonts w:ascii="Times New Roman" w:eastAsia="黑体" w:hAnsi="Times New Roman" w:hint="eastAsia"/>
          <w:kern w:val="0"/>
        </w:rPr>
        <w:t>稀释液配方</w:t>
      </w:r>
    </w:p>
    <w:p w:rsidR="00AA281D" w:rsidRPr="001166C2" w:rsidRDefault="00AA281D" w:rsidP="00AA281D">
      <w:pPr>
        <w:pStyle w:val="afffc"/>
        <w:ind w:firstLineChars="200" w:firstLine="420"/>
        <w:rPr>
          <w:rFonts w:ascii="Times New Roman" w:hAnsi="Times New Roman" w:cs="Times New Roman"/>
          <w:szCs w:val="21"/>
        </w:rPr>
      </w:pPr>
      <w:r>
        <w:rPr>
          <w:rFonts w:ascii="Times New Roman" w:hAnsi="Times New Roman" w:cs="Times New Roman" w:hint="eastAsia"/>
          <w:szCs w:val="21"/>
        </w:rPr>
        <w:t>三羟甲基氨基甲烷</w:t>
      </w:r>
      <w:r>
        <w:rPr>
          <w:rFonts w:ascii="Times New Roman" w:hAnsi="Times New Roman" w:cs="Times New Roman"/>
          <w:szCs w:val="21"/>
        </w:rPr>
        <w:t>3.03 g</w:t>
      </w:r>
      <w:r>
        <w:rPr>
          <w:rFonts w:ascii="Times New Roman" w:hAnsi="Times New Roman" w:cs="Times New Roman"/>
          <w:szCs w:val="21"/>
        </w:rPr>
        <w:t>、柠檬酸</w:t>
      </w:r>
      <w:r>
        <w:rPr>
          <w:rFonts w:ascii="Times New Roman" w:hAnsi="Times New Roman" w:cs="Times New Roman"/>
          <w:szCs w:val="21"/>
        </w:rPr>
        <w:t>1.69 g</w:t>
      </w:r>
      <w:r>
        <w:rPr>
          <w:rFonts w:ascii="Times New Roman" w:hAnsi="Times New Roman" w:cs="Times New Roman"/>
          <w:szCs w:val="21"/>
        </w:rPr>
        <w:t>、葡萄糖</w:t>
      </w:r>
      <w:r>
        <w:rPr>
          <w:rFonts w:ascii="Times New Roman" w:hAnsi="Times New Roman" w:cs="Times New Roman"/>
          <w:szCs w:val="21"/>
        </w:rPr>
        <w:t>0.85 g</w:t>
      </w:r>
      <w:r>
        <w:rPr>
          <w:rFonts w:ascii="Times New Roman" w:hAnsi="Times New Roman" w:cs="Times New Roman"/>
          <w:szCs w:val="21"/>
        </w:rPr>
        <w:t>、海藻糖</w:t>
      </w:r>
      <w:r>
        <w:rPr>
          <w:rFonts w:ascii="Times New Roman" w:hAnsi="Times New Roman" w:cs="Times New Roman"/>
          <w:szCs w:val="21"/>
        </w:rPr>
        <w:t>2.05 g</w:t>
      </w:r>
      <w:r>
        <w:rPr>
          <w:rFonts w:ascii="Times New Roman" w:hAnsi="Times New Roman" w:cs="Times New Roman"/>
          <w:szCs w:val="21"/>
        </w:rPr>
        <w:t>、</w:t>
      </w:r>
      <w:r>
        <w:rPr>
          <w:rFonts w:ascii="Times New Roman" w:hAnsi="Times New Roman" w:cs="Times New Roman"/>
          <w:szCs w:val="21"/>
        </w:rPr>
        <w:t>L-</w:t>
      </w:r>
      <w:r>
        <w:rPr>
          <w:rFonts w:ascii="Times New Roman" w:hAnsi="Times New Roman" w:cs="Times New Roman"/>
          <w:szCs w:val="21"/>
        </w:rPr>
        <w:t>谷氨酸</w:t>
      </w:r>
      <w:r>
        <w:rPr>
          <w:rFonts w:ascii="Times New Roman" w:hAnsi="Times New Roman" w:cs="Times New Roman"/>
          <w:szCs w:val="21"/>
        </w:rPr>
        <w:t>0.74 g</w:t>
      </w:r>
      <w:r>
        <w:rPr>
          <w:rFonts w:ascii="Times New Roman" w:hAnsi="Times New Roman" w:cs="Times New Roman" w:hint="eastAsia"/>
          <w:szCs w:val="21"/>
        </w:rPr>
        <w:t>，</w:t>
      </w:r>
      <w:r>
        <w:rPr>
          <w:rFonts w:ascii="Times New Roman" w:hAnsi="Times New Roman" w:cs="Times New Roman"/>
          <w:szCs w:val="21"/>
        </w:rPr>
        <w:t>二甲基亚砜</w:t>
      </w:r>
      <w:r>
        <w:rPr>
          <w:rFonts w:ascii="Times New Roman" w:hAnsi="Times New Roman" w:cs="Times New Roman"/>
          <w:szCs w:val="21"/>
        </w:rPr>
        <w:t>16 mL</w:t>
      </w:r>
      <w:r>
        <w:rPr>
          <w:rFonts w:ascii="Times New Roman" w:hAnsi="Times New Roman" w:cs="Times New Roman"/>
          <w:szCs w:val="21"/>
        </w:rPr>
        <w:t>、甘油</w:t>
      </w:r>
      <w:r>
        <w:rPr>
          <w:rFonts w:ascii="Times New Roman" w:hAnsi="Times New Roman" w:cs="Times New Roman"/>
          <w:szCs w:val="21"/>
        </w:rPr>
        <w:t>3 mL</w:t>
      </w:r>
      <w:r>
        <w:rPr>
          <w:rFonts w:ascii="Times New Roman" w:hAnsi="Times New Roman" w:cs="Times New Roman"/>
          <w:szCs w:val="21"/>
        </w:rPr>
        <w:t>。</w:t>
      </w:r>
    </w:p>
    <w:p w:rsidR="00AA281D" w:rsidRDefault="00AA281D" w:rsidP="00386087">
      <w:pPr>
        <w:autoSpaceDE w:val="0"/>
        <w:autoSpaceDN w:val="0"/>
        <w:spacing w:beforeLines="50" w:before="156" w:afterLines="50" w:after="156" w:line="240" w:lineRule="auto"/>
        <w:outlineLvl w:val="0"/>
        <w:rPr>
          <w:rFonts w:ascii="Times New Roman" w:eastAsia="黑体" w:hAnsi="Times New Roman"/>
          <w:kern w:val="0"/>
        </w:rPr>
      </w:pPr>
      <w:r>
        <w:rPr>
          <w:rFonts w:ascii="Times New Roman" w:eastAsia="黑体" w:hAnsi="Times New Roman" w:hint="eastAsia"/>
          <w:kern w:val="0"/>
        </w:rPr>
        <w:t xml:space="preserve">A.2 </w:t>
      </w:r>
      <w:r>
        <w:rPr>
          <w:rFonts w:ascii="Times New Roman" w:eastAsia="黑体" w:hAnsi="Times New Roman" w:hint="eastAsia"/>
          <w:kern w:val="0"/>
        </w:rPr>
        <w:t>配置方法</w:t>
      </w:r>
    </w:p>
    <w:p w:rsidR="00AA281D" w:rsidRPr="00872C03" w:rsidRDefault="00AA281D" w:rsidP="00AA281D">
      <w:pPr>
        <w:pStyle w:val="afffc"/>
        <w:ind w:firstLineChars="200" w:firstLine="420"/>
        <w:rPr>
          <w:rFonts w:ascii="Times New Roman" w:eastAsia="黑体" w:hAnsi="Times New Roman"/>
          <w:kern w:val="0"/>
        </w:rPr>
      </w:pPr>
      <w:r w:rsidRPr="004A7950">
        <w:rPr>
          <w:rFonts w:ascii="Times New Roman" w:hAnsi="Times New Roman" w:cs="Times New Roman" w:hint="eastAsia"/>
          <w:szCs w:val="21"/>
        </w:rPr>
        <w:t>配置方法：</w:t>
      </w:r>
      <w:r>
        <w:rPr>
          <w:rFonts w:ascii="Times New Roman" w:hAnsi="Times New Roman" w:cs="Times New Roman" w:hint="eastAsia"/>
          <w:szCs w:val="21"/>
        </w:rPr>
        <w:t>准确称取三羟甲基氨基甲烷</w:t>
      </w:r>
      <w:r>
        <w:rPr>
          <w:rFonts w:ascii="Times New Roman" w:hAnsi="Times New Roman" w:cs="Times New Roman"/>
          <w:szCs w:val="21"/>
        </w:rPr>
        <w:t>3.03 g</w:t>
      </w:r>
      <w:r>
        <w:rPr>
          <w:rFonts w:ascii="Times New Roman" w:hAnsi="Times New Roman" w:cs="Times New Roman"/>
          <w:szCs w:val="21"/>
        </w:rPr>
        <w:t>、柠檬酸</w:t>
      </w:r>
      <w:r>
        <w:rPr>
          <w:rFonts w:ascii="Times New Roman" w:hAnsi="Times New Roman" w:cs="Times New Roman"/>
          <w:szCs w:val="21"/>
        </w:rPr>
        <w:t>1.69 g</w:t>
      </w:r>
      <w:r>
        <w:rPr>
          <w:rFonts w:ascii="Times New Roman" w:hAnsi="Times New Roman" w:cs="Times New Roman"/>
          <w:szCs w:val="21"/>
        </w:rPr>
        <w:t>、葡萄糖</w:t>
      </w:r>
      <w:r>
        <w:rPr>
          <w:rFonts w:ascii="Times New Roman" w:hAnsi="Times New Roman" w:cs="Times New Roman"/>
          <w:szCs w:val="21"/>
        </w:rPr>
        <w:t>0.85 g</w:t>
      </w:r>
      <w:r>
        <w:rPr>
          <w:rFonts w:ascii="Times New Roman" w:hAnsi="Times New Roman" w:cs="Times New Roman"/>
          <w:szCs w:val="21"/>
        </w:rPr>
        <w:t>、海藻糖</w:t>
      </w:r>
      <w:r>
        <w:rPr>
          <w:rFonts w:ascii="Times New Roman" w:hAnsi="Times New Roman" w:cs="Times New Roman"/>
          <w:szCs w:val="21"/>
        </w:rPr>
        <w:t>2.05 g</w:t>
      </w:r>
      <w:r>
        <w:rPr>
          <w:rFonts w:ascii="Times New Roman" w:hAnsi="Times New Roman" w:cs="Times New Roman"/>
          <w:szCs w:val="21"/>
        </w:rPr>
        <w:t>、</w:t>
      </w:r>
      <w:r>
        <w:rPr>
          <w:rFonts w:ascii="Times New Roman" w:hAnsi="Times New Roman" w:cs="Times New Roman"/>
          <w:szCs w:val="21"/>
        </w:rPr>
        <w:t>L-</w:t>
      </w:r>
      <w:r>
        <w:rPr>
          <w:rFonts w:ascii="Times New Roman" w:hAnsi="Times New Roman" w:cs="Times New Roman"/>
          <w:szCs w:val="21"/>
        </w:rPr>
        <w:t>谷氨酸</w:t>
      </w:r>
      <w:r>
        <w:rPr>
          <w:rFonts w:ascii="Times New Roman" w:hAnsi="Times New Roman" w:cs="Times New Roman"/>
          <w:szCs w:val="21"/>
        </w:rPr>
        <w:t>0.74 g</w:t>
      </w:r>
      <w:r>
        <w:rPr>
          <w:rFonts w:ascii="Times New Roman" w:hAnsi="Times New Roman" w:cs="Times New Roman" w:hint="eastAsia"/>
          <w:szCs w:val="21"/>
        </w:rPr>
        <w:t>，放入</w:t>
      </w:r>
      <w:r>
        <w:rPr>
          <w:rFonts w:ascii="Times New Roman" w:hAnsi="Times New Roman" w:cs="Times New Roman" w:hint="eastAsia"/>
          <w:szCs w:val="21"/>
        </w:rPr>
        <w:t>1</w:t>
      </w:r>
      <w:r>
        <w:rPr>
          <w:rFonts w:ascii="Times New Roman" w:hAnsi="Times New Roman" w:cs="Times New Roman"/>
          <w:szCs w:val="21"/>
        </w:rPr>
        <w:t>00 mL</w:t>
      </w:r>
      <w:r>
        <w:rPr>
          <w:rFonts w:ascii="Times New Roman" w:hAnsi="Times New Roman" w:cs="Times New Roman" w:hint="eastAsia"/>
          <w:szCs w:val="21"/>
        </w:rPr>
        <w:t>容量瓶内，加入蒸馏水</w:t>
      </w:r>
      <w:r>
        <w:rPr>
          <w:rFonts w:ascii="Times New Roman" w:hAnsi="Times New Roman" w:cs="Times New Roman"/>
          <w:szCs w:val="21"/>
        </w:rPr>
        <w:t>50 mL</w:t>
      </w:r>
      <w:r>
        <w:rPr>
          <w:rFonts w:ascii="Times New Roman" w:hAnsi="Times New Roman" w:cs="Times New Roman" w:hint="eastAsia"/>
          <w:szCs w:val="21"/>
        </w:rPr>
        <w:t>，溶解后定容至</w:t>
      </w:r>
      <w:r>
        <w:rPr>
          <w:rFonts w:ascii="Times New Roman" w:hAnsi="Times New Roman" w:cs="Times New Roman" w:hint="eastAsia"/>
          <w:szCs w:val="21"/>
        </w:rPr>
        <w:t>1</w:t>
      </w:r>
      <w:r>
        <w:rPr>
          <w:rFonts w:ascii="Times New Roman" w:hAnsi="Times New Roman" w:cs="Times New Roman"/>
          <w:szCs w:val="21"/>
        </w:rPr>
        <w:t>00 mL</w:t>
      </w:r>
      <w:r>
        <w:rPr>
          <w:rFonts w:ascii="Times New Roman" w:hAnsi="Times New Roman" w:cs="Times New Roman" w:hint="eastAsia"/>
          <w:szCs w:val="21"/>
        </w:rPr>
        <w:t>。然后加入</w:t>
      </w:r>
      <w:r>
        <w:rPr>
          <w:rFonts w:ascii="Times New Roman" w:hAnsi="Times New Roman" w:cs="Times New Roman"/>
          <w:szCs w:val="21"/>
        </w:rPr>
        <w:t>二甲基亚砜</w:t>
      </w:r>
      <w:r>
        <w:rPr>
          <w:rFonts w:ascii="Times New Roman" w:hAnsi="Times New Roman" w:cs="Times New Roman"/>
          <w:szCs w:val="21"/>
        </w:rPr>
        <w:t>16 mL</w:t>
      </w:r>
      <w:r>
        <w:rPr>
          <w:rFonts w:ascii="Times New Roman" w:hAnsi="Times New Roman" w:cs="Times New Roman"/>
          <w:szCs w:val="21"/>
        </w:rPr>
        <w:t>、甘油</w:t>
      </w:r>
      <w:r>
        <w:rPr>
          <w:rFonts w:ascii="Times New Roman" w:hAnsi="Times New Roman" w:cs="Times New Roman"/>
          <w:szCs w:val="21"/>
        </w:rPr>
        <w:t>3 mL</w:t>
      </w:r>
      <w:r>
        <w:rPr>
          <w:rFonts w:ascii="Times New Roman" w:hAnsi="Times New Roman" w:cs="Times New Roman" w:hint="eastAsia"/>
          <w:szCs w:val="21"/>
        </w:rPr>
        <w:t>，</w:t>
      </w:r>
      <w:r w:rsidRPr="004A7950">
        <w:rPr>
          <w:rFonts w:ascii="Times New Roman" w:hAnsi="Times New Roman" w:cs="Times New Roman" w:hint="eastAsia"/>
          <w:szCs w:val="21"/>
        </w:rPr>
        <w:t>用磁力搅拌器充分</w:t>
      </w:r>
      <w:r>
        <w:rPr>
          <w:rFonts w:ascii="Times New Roman" w:hAnsi="Times New Roman" w:cs="Times New Roman" w:hint="eastAsia"/>
          <w:szCs w:val="21"/>
        </w:rPr>
        <w:t>搅拌均匀后备</w:t>
      </w:r>
      <w:r>
        <w:rPr>
          <w:rFonts w:ascii="Times New Roman" w:hAnsi="Times New Roman" w:cs="Times New Roman"/>
          <w:szCs w:val="21"/>
        </w:rPr>
        <w:t>用。</w:t>
      </w:r>
    </w:p>
    <w:p w:rsidR="00AA281D" w:rsidRDefault="00AA281D">
      <w:pPr>
        <w:autoSpaceDE w:val="0"/>
        <w:autoSpaceDN w:val="0"/>
        <w:spacing w:line="360" w:lineRule="auto"/>
        <w:jc w:val="center"/>
        <w:rPr>
          <w:rFonts w:ascii="Times New Roman" w:eastAsia="黑体" w:hAnsi="Times New Roman"/>
          <w:kern w:val="0"/>
        </w:rPr>
      </w:pPr>
    </w:p>
    <w:p w:rsidR="00AA281D" w:rsidRDefault="00AA281D">
      <w:pPr>
        <w:autoSpaceDE w:val="0"/>
        <w:autoSpaceDN w:val="0"/>
        <w:spacing w:line="360" w:lineRule="auto"/>
        <w:jc w:val="center"/>
        <w:rPr>
          <w:rFonts w:ascii="Times New Roman" w:eastAsia="黑体" w:hAnsi="Times New Roman"/>
          <w:kern w:val="0"/>
        </w:rPr>
      </w:pPr>
    </w:p>
    <w:p w:rsidR="00AA281D" w:rsidRDefault="00AA281D">
      <w:pPr>
        <w:autoSpaceDE w:val="0"/>
        <w:autoSpaceDN w:val="0"/>
        <w:spacing w:line="360" w:lineRule="auto"/>
        <w:jc w:val="center"/>
        <w:rPr>
          <w:rFonts w:ascii="Times New Roman" w:eastAsia="黑体" w:hAnsi="Times New Roman"/>
          <w:kern w:val="0"/>
        </w:rPr>
      </w:pPr>
    </w:p>
    <w:p w:rsidR="00AA281D" w:rsidRDefault="00AA281D">
      <w:pPr>
        <w:autoSpaceDE w:val="0"/>
        <w:autoSpaceDN w:val="0"/>
        <w:spacing w:line="360" w:lineRule="auto"/>
        <w:jc w:val="center"/>
        <w:rPr>
          <w:rFonts w:ascii="Times New Roman" w:eastAsia="黑体" w:hAnsi="Times New Roman"/>
          <w:kern w:val="0"/>
        </w:rPr>
      </w:pPr>
    </w:p>
    <w:p w:rsidR="00AA281D" w:rsidRDefault="00AA281D">
      <w:pPr>
        <w:autoSpaceDE w:val="0"/>
        <w:autoSpaceDN w:val="0"/>
        <w:spacing w:line="360" w:lineRule="auto"/>
        <w:jc w:val="center"/>
        <w:rPr>
          <w:rFonts w:ascii="Times New Roman" w:eastAsia="黑体" w:hAnsi="Times New Roman"/>
          <w:kern w:val="0"/>
        </w:rPr>
      </w:pPr>
    </w:p>
    <w:p w:rsidR="00AA281D" w:rsidRDefault="00AA281D">
      <w:pPr>
        <w:autoSpaceDE w:val="0"/>
        <w:autoSpaceDN w:val="0"/>
        <w:spacing w:line="360" w:lineRule="auto"/>
        <w:jc w:val="center"/>
        <w:rPr>
          <w:rFonts w:ascii="Times New Roman" w:eastAsia="黑体" w:hAnsi="Times New Roman"/>
          <w:kern w:val="0"/>
        </w:rPr>
      </w:pPr>
    </w:p>
    <w:p w:rsidR="00AA281D" w:rsidRDefault="00AA281D">
      <w:pPr>
        <w:autoSpaceDE w:val="0"/>
        <w:autoSpaceDN w:val="0"/>
        <w:spacing w:line="360" w:lineRule="auto"/>
        <w:jc w:val="center"/>
        <w:rPr>
          <w:rFonts w:ascii="Times New Roman" w:eastAsia="黑体" w:hAnsi="Times New Roman"/>
          <w:kern w:val="0"/>
        </w:rPr>
      </w:pPr>
    </w:p>
    <w:p w:rsidR="00AA281D" w:rsidRDefault="00AA281D">
      <w:pPr>
        <w:autoSpaceDE w:val="0"/>
        <w:autoSpaceDN w:val="0"/>
        <w:spacing w:line="360" w:lineRule="auto"/>
        <w:jc w:val="center"/>
        <w:rPr>
          <w:rFonts w:ascii="Times New Roman" w:eastAsia="黑体" w:hAnsi="Times New Roman"/>
          <w:kern w:val="0"/>
        </w:rPr>
      </w:pPr>
    </w:p>
    <w:p w:rsidR="00AA281D" w:rsidRDefault="00AA281D">
      <w:pPr>
        <w:autoSpaceDE w:val="0"/>
        <w:autoSpaceDN w:val="0"/>
        <w:spacing w:line="360" w:lineRule="auto"/>
        <w:jc w:val="center"/>
        <w:rPr>
          <w:rFonts w:ascii="Times New Roman" w:eastAsia="黑体" w:hAnsi="Times New Roman"/>
          <w:kern w:val="0"/>
        </w:rPr>
      </w:pPr>
    </w:p>
    <w:p w:rsidR="00AA281D" w:rsidRDefault="00AA281D">
      <w:pPr>
        <w:autoSpaceDE w:val="0"/>
        <w:autoSpaceDN w:val="0"/>
        <w:spacing w:line="360" w:lineRule="auto"/>
        <w:jc w:val="center"/>
        <w:rPr>
          <w:rFonts w:ascii="Times New Roman" w:eastAsia="黑体" w:hAnsi="Times New Roman"/>
          <w:kern w:val="0"/>
        </w:rPr>
      </w:pPr>
    </w:p>
    <w:p w:rsidR="00AA281D" w:rsidRDefault="00AA281D">
      <w:pPr>
        <w:autoSpaceDE w:val="0"/>
        <w:autoSpaceDN w:val="0"/>
        <w:spacing w:line="360" w:lineRule="auto"/>
        <w:jc w:val="center"/>
        <w:rPr>
          <w:rFonts w:ascii="Times New Roman" w:eastAsia="黑体" w:hAnsi="Times New Roman"/>
          <w:kern w:val="0"/>
        </w:rPr>
      </w:pPr>
    </w:p>
    <w:p w:rsidR="00AA281D" w:rsidRDefault="00AA281D">
      <w:pPr>
        <w:autoSpaceDE w:val="0"/>
        <w:autoSpaceDN w:val="0"/>
        <w:spacing w:line="360" w:lineRule="auto"/>
        <w:jc w:val="center"/>
        <w:rPr>
          <w:rFonts w:ascii="Times New Roman" w:eastAsia="黑体" w:hAnsi="Times New Roman"/>
          <w:kern w:val="0"/>
        </w:rPr>
      </w:pPr>
    </w:p>
    <w:p w:rsidR="00AA281D" w:rsidRDefault="00AA281D">
      <w:pPr>
        <w:autoSpaceDE w:val="0"/>
        <w:autoSpaceDN w:val="0"/>
        <w:spacing w:line="360" w:lineRule="auto"/>
        <w:jc w:val="center"/>
        <w:rPr>
          <w:rFonts w:ascii="Times New Roman" w:eastAsia="黑体" w:hAnsi="Times New Roman"/>
          <w:kern w:val="0"/>
        </w:rPr>
      </w:pPr>
    </w:p>
    <w:p w:rsidR="00AA281D" w:rsidRDefault="00AA281D">
      <w:pPr>
        <w:autoSpaceDE w:val="0"/>
        <w:autoSpaceDN w:val="0"/>
        <w:spacing w:line="360" w:lineRule="auto"/>
        <w:jc w:val="center"/>
        <w:rPr>
          <w:rFonts w:ascii="Times New Roman" w:eastAsia="黑体" w:hAnsi="Times New Roman"/>
          <w:kern w:val="0"/>
        </w:rPr>
      </w:pPr>
    </w:p>
    <w:p w:rsidR="00AA281D" w:rsidRDefault="00AA281D">
      <w:pPr>
        <w:autoSpaceDE w:val="0"/>
        <w:autoSpaceDN w:val="0"/>
        <w:spacing w:line="360" w:lineRule="auto"/>
        <w:jc w:val="center"/>
        <w:rPr>
          <w:rFonts w:ascii="Times New Roman" w:eastAsia="黑体" w:hAnsi="Times New Roman"/>
          <w:kern w:val="0"/>
        </w:rPr>
      </w:pPr>
    </w:p>
    <w:p w:rsidR="00AA281D" w:rsidRDefault="00AA281D">
      <w:pPr>
        <w:autoSpaceDE w:val="0"/>
        <w:autoSpaceDN w:val="0"/>
        <w:spacing w:line="360" w:lineRule="auto"/>
        <w:jc w:val="center"/>
        <w:rPr>
          <w:rFonts w:ascii="Times New Roman" w:eastAsia="黑体" w:hAnsi="Times New Roman"/>
          <w:kern w:val="0"/>
        </w:rPr>
      </w:pPr>
    </w:p>
    <w:p w:rsidR="00973F6E" w:rsidRDefault="00973F6E">
      <w:pPr>
        <w:autoSpaceDE w:val="0"/>
        <w:autoSpaceDN w:val="0"/>
        <w:spacing w:line="360" w:lineRule="auto"/>
        <w:jc w:val="center"/>
        <w:rPr>
          <w:rFonts w:ascii="Times New Roman" w:eastAsia="黑体" w:hAnsi="Times New Roman"/>
          <w:kern w:val="0"/>
        </w:rPr>
      </w:pPr>
    </w:p>
    <w:p w:rsidR="00AA281D" w:rsidRDefault="00AA281D" w:rsidP="00AA281D">
      <w:pPr>
        <w:autoSpaceDE w:val="0"/>
        <w:autoSpaceDN w:val="0"/>
        <w:spacing w:line="360" w:lineRule="auto"/>
        <w:rPr>
          <w:rFonts w:ascii="Times New Roman" w:eastAsia="黑体" w:hAnsi="Times New Roman"/>
          <w:kern w:val="0"/>
        </w:rPr>
      </w:pPr>
    </w:p>
    <w:p w:rsidR="00386087" w:rsidRDefault="00386087" w:rsidP="00AA281D">
      <w:pPr>
        <w:autoSpaceDE w:val="0"/>
        <w:autoSpaceDN w:val="0"/>
        <w:spacing w:line="360" w:lineRule="auto"/>
        <w:rPr>
          <w:rFonts w:ascii="Times New Roman" w:eastAsia="黑体" w:hAnsi="Times New Roman"/>
          <w:kern w:val="0"/>
        </w:rPr>
      </w:pPr>
    </w:p>
    <w:p w:rsidR="00386087" w:rsidRDefault="00386087" w:rsidP="00AA281D">
      <w:pPr>
        <w:autoSpaceDE w:val="0"/>
        <w:autoSpaceDN w:val="0"/>
        <w:spacing w:line="360" w:lineRule="auto"/>
        <w:rPr>
          <w:rFonts w:ascii="Times New Roman" w:eastAsia="黑体" w:hAnsi="Times New Roman"/>
          <w:kern w:val="0"/>
        </w:rPr>
      </w:pPr>
    </w:p>
    <w:p w:rsidR="004928C3" w:rsidRDefault="000B7CD5" w:rsidP="00973F6E">
      <w:pPr>
        <w:autoSpaceDE w:val="0"/>
        <w:autoSpaceDN w:val="0"/>
        <w:spacing w:line="240" w:lineRule="auto"/>
        <w:jc w:val="center"/>
        <w:rPr>
          <w:rFonts w:ascii="Times New Roman" w:eastAsia="黑体" w:hAnsi="Times New Roman"/>
          <w:kern w:val="0"/>
        </w:rPr>
      </w:pPr>
      <w:r>
        <w:rPr>
          <w:rFonts w:ascii="Times New Roman" w:eastAsia="黑体" w:hAnsi="Times New Roman"/>
          <w:kern w:val="0"/>
        </w:rPr>
        <w:lastRenderedPageBreak/>
        <w:t>附录</w:t>
      </w:r>
      <w:r>
        <w:rPr>
          <w:rFonts w:ascii="Times New Roman" w:eastAsia="黑体" w:hAnsi="Times New Roman"/>
          <w:kern w:val="0"/>
        </w:rPr>
        <w:t>B</w:t>
      </w:r>
    </w:p>
    <w:p w:rsidR="004928C3" w:rsidRDefault="000B7CD5" w:rsidP="00973F6E">
      <w:pPr>
        <w:autoSpaceDE w:val="0"/>
        <w:autoSpaceDN w:val="0"/>
        <w:spacing w:line="240" w:lineRule="auto"/>
        <w:jc w:val="center"/>
        <w:rPr>
          <w:rFonts w:ascii="Times New Roman" w:eastAsia="黑体" w:hAnsi="Times New Roman"/>
          <w:kern w:val="0"/>
        </w:rPr>
      </w:pPr>
      <w:r>
        <w:rPr>
          <w:rFonts w:ascii="Times New Roman" w:eastAsia="黑体" w:hAnsi="Times New Roman"/>
          <w:kern w:val="0"/>
        </w:rPr>
        <w:t>（</w:t>
      </w:r>
      <w:r>
        <w:rPr>
          <w:rFonts w:ascii="Times New Roman" w:eastAsia="黑体" w:hAnsi="Times New Roman" w:hint="eastAsia"/>
          <w:kern w:val="0"/>
        </w:rPr>
        <w:t>资料性</w:t>
      </w:r>
      <w:r>
        <w:rPr>
          <w:rFonts w:ascii="Times New Roman" w:eastAsia="黑体" w:hAnsi="Times New Roman"/>
          <w:kern w:val="0"/>
        </w:rPr>
        <w:t>）</w:t>
      </w:r>
    </w:p>
    <w:p w:rsidR="004928C3" w:rsidRDefault="000B7CD5" w:rsidP="00973F6E">
      <w:pPr>
        <w:autoSpaceDE w:val="0"/>
        <w:autoSpaceDN w:val="0"/>
        <w:spacing w:line="240" w:lineRule="auto"/>
        <w:jc w:val="center"/>
        <w:rPr>
          <w:rFonts w:ascii="Times New Roman" w:eastAsia="黑体" w:hAnsi="Times New Roman"/>
          <w:kern w:val="0"/>
        </w:rPr>
      </w:pPr>
      <w:r>
        <w:rPr>
          <w:rFonts w:ascii="Times New Roman" w:eastAsia="黑体" w:hAnsi="Times New Roman"/>
          <w:kern w:val="0"/>
        </w:rPr>
        <w:t xml:space="preserve"> </w:t>
      </w:r>
      <w:r w:rsidR="00386087">
        <w:rPr>
          <w:rFonts w:ascii="Times New Roman" w:eastAsia="黑体" w:hAnsi="Times New Roman" w:hint="eastAsia"/>
          <w:kern w:val="0"/>
        </w:rPr>
        <w:t>家兔冷</w:t>
      </w:r>
      <w:r w:rsidR="00386087" w:rsidRPr="00A2211D">
        <w:rPr>
          <w:rFonts w:ascii="Times New Roman" w:eastAsia="黑体" w:hAnsi="Times New Roman" w:hint="eastAsia"/>
          <w:kern w:val="0"/>
        </w:rPr>
        <w:t>冻精</w:t>
      </w:r>
      <w:r w:rsidR="00386087">
        <w:rPr>
          <w:rFonts w:ascii="Times New Roman" w:eastAsia="黑体" w:hAnsi="Times New Roman" w:hint="eastAsia"/>
          <w:kern w:val="0"/>
        </w:rPr>
        <w:t>液记录</w:t>
      </w:r>
      <w:r>
        <w:rPr>
          <w:rFonts w:ascii="Times New Roman" w:eastAsia="黑体" w:hAnsi="Times New Roman" w:hint="eastAsia"/>
          <w:kern w:val="0"/>
        </w:rPr>
        <w:t>表</w:t>
      </w:r>
    </w:p>
    <w:p w:rsidR="00AA281D" w:rsidRPr="00A2211D" w:rsidRDefault="00AA281D" w:rsidP="00386087">
      <w:pPr>
        <w:autoSpaceDE w:val="0"/>
        <w:autoSpaceDN w:val="0"/>
        <w:spacing w:beforeLines="50" w:before="156" w:afterLines="50" w:after="156" w:line="240" w:lineRule="auto"/>
        <w:ind w:firstLineChars="200" w:firstLine="420"/>
        <w:jc w:val="left"/>
        <w:rPr>
          <w:rFonts w:ascii="Times New Roman" w:eastAsia="黑体" w:hAnsi="Times New Roman"/>
          <w:kern w:val="0"/>
        </w:rPr>
      </w:pPr>
      <w:r w:rsidRPr="00A2211D">
        <w:rPr>
          <w:rFonts w:ascii="Times New Roman" w:eastAsia="黑体" w:hAnsi="Times New Roman" w:hint="eastAsia"/>
          <w:kern w:val="0"/>
        </w:rPr>
        <w:t>家兔</w:t>
      </w:r>
      <w:r>
        <w:rPr>
          <w:rFonts w:ascii="Times New Roman" w:eastAsia="黑体" w:hAnsi="Times New Roman" w:hint="eastAsia"/>
          <w:kern w:val="0"/>
        </w:rPr>
        <w:t>冷</w:t>
      </w:r>
      <w:r w:rsidRPr="00A2211D">
        <w:rPr>
          <w:rFonts w:ascii="Times New Roman" w:eastAsia="黑体" w:hAnsi="Times New Roman" w:hint="eastAsia"/>
          <w:kern w:val="0"/>
        </w:rPr>
        <w:t>冻精</w:t>
      </w:r>
      <w:r>
        <w:rPr>
          <w:rFonts w:ascii="Times New Roman" w:eastAsia="黑体" w:hAnsi="Times New Roman" w:hint="eastAsia"/>
          <w:kern w:val="0"/>
        </w:rPr>
        <w:t>液生产记录</w:t>
      </w:r>
      <w:r w:rsidRPr="00A2211D">
        <w:rPr>
          <w:rFonts w:ascii="Times New Roman" w:eastAsia="黑体" w:hAnsi="Times New Roman" w:hint="eastAsia"/>
          <w:kern w:val="0"/>
        </w:rPr>
        <w:t>表的样式</w:t>
      </w:r>
      <w:r w:rsidR="00386087">
        <w:rPr>
          <w:rFonts w:ascii="Times New Roman" w:eastAsia="黑体" w:hAnsi="Times New Roman" w:hint="eastAsia"/>
          <w:kern w:val="0"/>
        </w:rPr>
        <w:t>见</w:t>
      </w:r>
      <w:r w:rsidR="00386087" w:rsidRPr="00A2211D">
        <w:rPr>
          <w:rFonts w:ascii="Times New Roman" w:eastAsia="黑体" w:hAnsi="Times New Roman" w:hint="eastAsia"/>
          <w:kern w:val="0"/>
        </w:rPr>
        <w:t>表</w:t>
      </w:r>
      <w:r w:rsidR="00386087" w:rsidRPr="00A2211D">
        <w:rPr>
          <w:rFonts w:ascii="Times New Roman" w:eastAsia="黑体" w:hAnsi="Times New Roman" w:hint="eastAsia"/>
          <w:kern w:val="0"/>
        </w:rPr>
        <w:t>B</w:t>
      </w:r>
      <w:r w:rsidR="00386087">
        <w:rPr>
          <w:rFonts w:ascii="Times New Roman" w:eastAsia="黑体" w:hAnsi="Times New Roman" w:hint="eastAsia"/>
          <w:kern w:val="0"/>
        </w:rPr>
        <w:t>.1</w:t>
      </w:r>
      <w:r w:rsidR="00386087">
        <w:rPr>
          <w:rFonts w:ascii="Times New Roman" w:eastAsia="黑体" w:hAnsi="Times New Roman" w:hint="eastAsia"/>
          <w:kern w:val="0"/>
        </w:rPr>
        <w:t>；</w:t>
      </w:r>
      <w:r w:rsidR="00386087" w:rsidRPr="00A2211D">
        <w:rPr>
          <w:rFonts w:ascii="Times New Roman" w:eastAsia="黑体" w:hAnsi="Times New Roman" w:hint="eastAsia"/>
          <w:kern w:val="0"/>
        </w:rPr>
        <w:t>家兔</w:t>
      </w:r>
      <w:r w:rsidR="00386087">
        <w:rPr>
          <w:rFonts w:ascii="Times New Roman" w:eastAsia="黑体" w:hAnsi="Times New Roman" w:hint="eastAsia"/>
          <w:kern w:val="0"/>
        </w:rPr>
        <w:t>冷</w:t>
      </w:r>
      <w:r w:rsidR="00386087" w:rsidRPr="00A2211D">
        <w:rPr>
          <w:rFonts w:ascii="Times New Roman" w:eastAsia="黑体" w:hAnsi="Times New Roman" w:hint="eastAsia"/>
          <w:kern w:val="0"/>
        </w:rPr>
        <w:t>冻精</w:t>
      </w:r>
      <w:r w:rsidR="00386087">
        <w:rPr>
          <w:rFonts w:ascii="Times New Roman" w:eastAsia="黑体" w:hAnsi="Times New Roman" w:hint="eastAsia"/>
          <w:kern w:val="0"/>
        </w:rPr>
        <w:t>液取样</w:t>
      </w:r>
      <w:r w:rsidR="00386087" w:rsidRPr="00A2211D">
        <w:rPr>
          <w:rFonts w:ascii="Times New Roman" w:eastAsia="黑体" w:hAnsi="Times New Roman" w:hint="eastAsia"/>
          <w:kern w:val="0"/>
        </w:rPr>
        <w:t>登记表的样式</w:t>
      </w:r>
      <w:r w:rsidR="00386087">
        <w:rPr>
          <w:rFonts w:ascii="Times New Roman" w:eastAsia="黑体" w:hAnsi="Times New Roman" w:hint="eastAsia"/>
          <w:kern w:val="0"/>
        </w:rPr>
        <w:t>见</w:t>
      </w:r>
      <w:r w:rsidR="00386087" w:rsidRPr="00A2211D">
        <w:rPr>
          <w:rFonts w:ascii="Times New Roman" w:eastAsia="黑体" w:hAnsi="Times New Roman" w:hint="eastAsia"/>
          <w:kern w:val="0"/>
        </w:rPr>
        <w:t>表</w:t>
      </w:r>
      <w:r w:rsidR="00386087" w:rsidRPr="00A2211D">
        <w:rPr>
          <w:rFonts w:ascii="Times New Roman" w:eastAsia="黑体" w:hAnsi="Times New Roman" w:hint="eastAsia"/>
          <w:kern w:val="0"/>
        </w:rPr>
        <w:t>B</w:t>
      </w:r>
      <w:r w:rsidR="00386087">
        <w:rPr>
          <w:rFonts w:ascii="Times New Roman" w:eastAsia="黑体" w:hAnsi="Times New Roman" w:hint="eastAsia"/>
          <w:kern w:val="0"/>
        </w:rPr>
        <w:t>.</w:t>
      </w:r>
      <w:r w:rsidR="00386087">
        <w:rPr>
          <w:rFonts w:ascii="Times New Roman" w:eastAsia="黑体" w:hAnsi="Times New Roman"/>
          <w:kern w:val="0"/>
        </w:rPr>
        <w:t>2</w:t>
      </w:r>
    </w:p>
    <w:p w:rsidR="00AA281D" w:rsidRPr="00A2211D" w:rsidRDefault="00AA281D" w:rsidP="00AA281D">
      <w:pPr>
        <w:autoSpaceDE w:val="0"/>
        <w:autoSpaceDN w:val="0"/>
        <w:spacing w:line="360" w:lineRule="auto"/>
        <w:jc w:val="center"/>
        <w:rPr>
          <w:rFonts w:ascii="Times New Roman" w:eastAsia="黑体" w:hAnsi="Times New Roman"/>
          <w:kern w:val="0"/>
        </w:rPr>
      </w:pPr>
      <w:r w:rsidRPr="00A2211D">
        <w:rPr>
          <w:rFonts w:ascii="Times New Roman" w:eastAsia="黑体" w:hAnsi="Times New Roman" w:hint="eastAsia"/>
          <w:kern w:val="0"/>
        </w:rPr>
        <w:t>表</w:t>
      </w:r>
      <w:r w:rsidRPr="00A2211D">
        <w:rPr>
          <w:rFonts w:ascii="Times New Roman" w:eastAsia="黑体" w:hAnsi="Times New Roman"/>
          <w:kern w:val="0"/>
        </w:rPr>
        <w:t xml:space="preserve"> </w:t>
      </w:r>
      <w:r w:rsidRPr="00A2211D">
        <w:rPr>
          <w:rFonts w:ascii="Times New Roman" w:eastAsia="黑体" w:hAnsi="Times New Roman" w:hint="eastAsia"/>
          <w:kern w:val="0"/>
        </w:rPr>
        <w:t>B</w:t>
      </w:r>
      <w:r>
        <w:rPr>
          <w:rFonts w:ascii="Times New Roman" w:eastAsia="黑体" w:hAnsi="Times New Roman" w:hint="eastAsia"/>
          <w:kern w:val="0"/>
        </w:rPr>
        <w:t>.1</w:t>
      </w:r>
      <w:r w:rsidRPr="00A2211D">
        <w:rPr>
          <w:rFonts w:ascii="Times New Roman" w:eastAsia="黑体" w:hAnsi="Times New Roman"/>
          <w:kern w:val="0"/>
        </w:rPr>
        <w:t xml:space="preserve">  </w:t>
      </w:r>
      <w:r w:rsidRPr="00A2211D">
        <w:rPr>
          <w:rFonts w:ascii="Times New Roman" w:eastAsia="黑体" w:hAnsi="Times New Roman" w:hint="eastAsia"/>
          <w:kern w:val="0"/>
        </w:rPr>
        <w:t>家兔</w:t>
      </w:r>
      <w:r>
        <w:rPr>
          <w:rFonts w:ascii="Times New Roman" w:eastAsia="黑体" w:hAnsi="Times New Roman" w:hint="eastAsia"/>
          <w:kern w:val="0"/>
        </w:rPr>
        <w:t>冷</w:t>
      </w:r>
      <w:r w:rsidRPr="00A2211D">
        <w:rPr>
          <w:rFonts w:ascii="Times New Roman" w:eastAsia="黑体" w:hAnsi="Times New Roman" w:hint="eastAsia"/>
          <w:kern w:val="0"/>
        </w:rPr>
        <w:t>冻精</w:t>
      </w:r>
      <w:r>
        <w:rPr>
          <w:rFonts w:ascii="Times New Roman" w:eastAsia="黑体" w:hAnsi="Times New Roman" w:hint="eastAsia"/>
          <w:kern w:val="0"/>
        </w:rPr>
        <w:t>液生产记录</w:t>
      </w:r>
      <w:r w:rsidRPr="00A2211D">
        <w:rPr>
          <w:rFonts w:ascii="Times New Roman" w:eastAsia="黑体" w:hAnsi="Times New Roman" w:hint="eastAsia"/>
          <w:kern w:val="0"/>
        </w:rPr>
        <w:t>表</w:t>
      </w:r>
    </w:p>
    <w:tbl>
      <w:tblPr>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20"/>
        <w:gridCol w:w="1420"/>
        <w:gridCol w:w="1420"/>
        <w:gridCol w:w="1420"/>
        <w:gridCol w:w="1516"/>
        <w:gridCol w:w="1326"/>
      </w:tblGrid>
      <w:tr w:rsidR="0003421F" w:rsidRPr="00A2211D" w:rsidTr="00DB03B5">
        <w:trPr>
          <w:jc w:val="center"/>
        </w:trPr>
        <w:tc>
          <w:tcPr>
            <w:tcW w:w="1420" w:type="dxa"/>
          </w:tcPr>
          <w:p w:rsidR="0003421F" w:rsidRPr="00A2211D" w:rsidRDefault="0003421F" w:rsidP="0003421F">
            <w:pPr>
              <w:autoSpaceDE w:val="0"/>
              <w:autoSpaceDN w:val="0"/>
              <w:adjustRightInd/>
              <w:spacing w:line="240" w:lineRule="auto"/>
              <w:rPr>
                <w:rFonts w:ascii="Times New Roman" w:hAnsi="Times New Roman"/>
                <w:kern w:val="0"/>
              </w:rPr>
            </w:pPr>
            <w:r>
              <w:rPr>
                <w:rFonts w:ascii="Times New Roman" w:hAnsi="Times New Roman" w:hint="eastAsia"/>
                <w:kern w:val="0"/>
              </w:rPr>
              <w:t>生产</w:t>
            </w:r>
            <w:r w:rsidRPr="00A2211D">
              <w:rPr>
                <w:rFonts w:ascii="Times New Roman" w:hAnsi="Times New Roman" w:hint="eastAsia"/>
                <w:kern w:val="0"/>
              </w:rPr>
              <w:t>日期</w:t>
            </w:r>
            <w:r>
              <w:rPr>
                <w:rFonts w:ascii="Times New Roman" w:hAnsi="Times New Roman" w:hint="eastAsia"/>
                <w:kern w:val="0"/>
              </w:rPr>
              <w:t>/</w:t>
            </w:r>
          </w:p>
        </w:tc>
        <w:tc>
          <w:tcPr>
            <w:tcW w:w="1420" w:type="dxa"/>
          </w:tcPr>
          <w:p w:rsidR="0003421F" w:rsidRPr="00A2211D" w:rsidRDefault="0003421F" w:rsidP="0003421F">
            <w:pPr>
              <w:autoSpaceDE w:val="0"/>
              <w:autoSpaceDN w:val="0"/>
              <w:adjustRightInd/>
              <w:spacing w:line="240" w:lineRule="auto"/>
              <w:rPr>
                <w:rFonts w:ascii="Times New Roman" w:hAnsi="Times New Roman"/>
                <w:kern w:val="0"/>
              </w:rPr>
            </w:pPr>
            <w:r>
              <w:rPr>
                <w:rFonts w:ascii="Times New Roman" w:hAnsi="Times New Roman" w:hint="eastAsia"/>
                <w:kern w:val="0"/>
              </w:rPr>
              <w:t>生产</w:t>
            </w:r>
            <w:r w:rsidRPr="00A2211D">
              <w:rPr>
                <w:rFonts w:ascii="Times New Roman" w:hAnsi="Times New Roman" w:hint="eastAsia"/>
                <w:kern w:val="0"/>
              </w:rPr>
              <w:t>地点</w:t>
            </w:r>
          </w:p>
        </w:tc>
        <w:tc>
          <w:tcPr>
            <w:tcW w:w="1420" w:type="dxa"/>
            <w:vAlign w:val="center"/>
          </w:tcPr>
          <w:p w:rsidR="0003421F" w:rsidRPr="00A2211D" w:rsidRDefault="0003421F" w:rsidP="0003421F">
            <w:pPr>
              <w:autoSpaceDE w:val="0"/>
              <w:autoSpaceDN w:val="0"/>
              <w:adjustRightInd/>
              <w:spacing w:line="240" w:lineRule="auto"/>
              <w:jc w:val="center"/>
              <w:rPr>
                <w:rFonts w:ascii="Times New Roman" w:hAnsi="Times New Roman"/>
                <w:kern w:val="0"/>
              </w:rPr>
            </w:pPr>
            <w:r w:rsidRPr="00A2211D">
              <w:rPr>
                <w:rFonts w:ascii="Times New Roman" w:hAnsi="Times New Roman" w:hint="eastAsia"/>
                <w:kern w:val="0"/>
              </w:rPr>
              <w:t>公兔品种</w:t>
            </w:r>
          </w:p>
        </w:tc>
        <w:tc>
          <w:tcPr>
            <w:tcW w:w="1420" w:type="dxa"/>
            <w:vAlign w:val="center"/>
          </w:tcPr>
          <w:p w:rsidR="0003421F" w:rsidRPr="00A2211D" w:rsidRDefault="0003421F" w:rsidP="0003421F">
            <w:pPr>
              <w:autoSpaceDE w:val="0"/>
              <w:autoSpaceDN w:val="0"/>
              <w:adjustRightInd/>
              <w:spacing w:line="240" w:lineRule="auto"/>
              <w:jc w:val="center"/>
              <w:rPr>
                <w:rFonts w:ascii="Times New Roman" w:hAnsi="Times New Roman"/>
                <w:kern w:val="0"/>
              </w:rPr>
            </w:pPr>
            <w:r w:rsidRPr="00A2211D">
              <w:rPr>
                <w:rFonts w:ascii="Times New Roman" w:hAnsi="Times New Roman" w:hint="eastAsia"/>
                <w:kern w:val="0"/>
              </w:rPr>
              <w:t>公兔编号</w:t>
            </w:r>
          </w:p>
        </w:tc>
        <w:tc>
          <w:tcPr>
            <w:tcW w:w="1516" w:type="dxa"/>
            <w:vAlign w:val="center"/>
          </w:tcPr>
          <w:p w:rsidR="0003421F" w:rsidRPr="00A2211D" w:rsidRDefault="0003421F" w:rsidP="0003421F">
            <w:pPr>
              <w:autoSpaceDE w:val="0"/>
              <w:autoSpaceDN w:val="0"/>
              <w:adjustRightInd/>
              <w:spacing w:line="240" w:lineRule="auto"/>
              <w:jc w:val="center"/>
              <w:rPr>
                <w:rFonts w:ascii="Times New Roman" w:hAnsi="Times New Roman"/>
                <w:kern w:val="0"/>
              </w:rPr>
            </w:pPr>
            <w:r>
              <w:rPr>
                <w:rFonts w:ascii="Times New Roman" w:hAnsi="Times New Roman"/>
                <w:kern w:val="0"/>
              </w:rPr>
              <w:t>液氮罐编号</w:t>
            </w:r>
          </w:p>
        </w:tc>
        <w:tc>
          <w:tcPr>
            <w:tcW w:w="1326" w:type="dxa"/>
            <w:vAlign w:val="center"/>
          </w:tcPr>
          <w:p w:rsidR="0003421F" w:rsidRPr="00A2211D" w:rsidRDefault="0003421F" w:rsidP="0003421F">
            <w:pPr>
              <w:autoSpaceDE w:val="0"/>
              <w:autoSpaceDN w:val="0"/>
              <w:adjustRightInd/>
              <w:spacing w:line="240" w:lineRule="auto"/>
              <w:jc w:val="center"/>
              <w:rPr>
                <w:rFonts w:ascii="Times New Roman" w:hAnsi="Times New Roman"/>
                <w:kern w:val="0"/>
              </w:rPr>
            </w:pPr>
            <w:r>
              <w:rPr>
                <w:rFonts w:ascii="Times New Roman" w:hAnsi="Times New Roman"/>
                <w:kern w:val="0"/>
              </w:rPr>
              <w:t>操作人</w:t>
            </w:r>
          </w:p>
        </w:tc>
      </w:tr>
      <w:tr w:rsidR="0003421F" w:rsidRPr="00A2211D" w:rsidTr="00F91574">
        <w:trPr>
          <w:jc w:val="center"/>
        </w:trPr>
        <w:tc>
          <w:tcPr>
            <w:tcW w:w="1420" w:type="dxa"/>
          </w:tcPr>
          <w:p w:rsidR="0003421F" w:rsidRPr="00A2211D" w:rsidRDefault="0003421F" w:rsidP="0003421F">
            <w:pPr>
              <w:autoSpaceDE w:val="0"/>
              <w:autoSpaceDN w:val="0"/>
              <w:adjustRightInd/>
              <w:spacing w:line="240" w:lineRule="auto"/>
              <w:rPr>
                <w:rFonts w:ascii="Times New Roman" w:hAnsi="Times New Roman"/>
                <w:kern w:val="0"/>
              </w:rPr>
            </w:pPr>
          </w:p>
        </w:tc>
        <w:tc>
          <w:tcPr>
            <w:tcW w:w="1420" w:type="dxa"/>
          </w:tcPr>
          <w:p w:rsidR="0003421F" w:rsidRPr="00A2211D" w:rsidRDefault="0003421F" w:rsidP="0003421F">
            <w:pPr>
              <w:autoSpaceDE w:val="0"/>
              <w:autoSpaceDN w:val="0"/>
              <w:adjustRightInd/>
              <w:spacing w:line="240" w:lineRule="auto"/>
              <w:rPr>
                <w:rFonts w:ascii="Times New Roman" w:hAnsi="Times New Roman"/>
                <w:kern w:val="0"/>
              </w:rPr>
            </w:pPr>
          </w:p>
        </w:tc>
        <w:tc>
          <w:tcPr>
            <w:tcW w:w="1420" w:type="dxa"/>
          </w:tcPr>
          <w:p w:rsidR="0003421F" w:rsidRPr="00A2211D" w:rsidRDefault="0003421F" w:rsidP="0003421F">
            <w:pPr>
              <w:autoSpaceDE w:val="0"/>
              <w:autoSpaceDN w:val="0"/>
              <w:adjustRightInd/>
              <w:spacing w:line="240" w:lineRule="auto"/>
              <w:rPr>
                <w:rFonts w:ascii="Times New Roman" w:hAnsi="Times New Roman"/>
                <w:kern w:val="0"/>
              </w:rPr>
            </w:pPr>
          </w:p>
        </w:tc>
        <w:tc>
          <w:tcPr>
            <w:tcW w:w="1420" w:type="dxa"/>
          </w:tcPr>
          <w:p w:rsidR="0003421F" w:rsidRPr="00A2211D" w:rsidRDefault="0003421F" w:rsidP="0003421F">
            <w:pPr>
              <w:autoSpaceDE w:val="0"/>
              <w:autoSpaceDN w:val="0"/>
              <w:adjustRightInd/>
              <w:spacing w:line="240" w:lineRule="auto"/>
              <w:rPr>
                <w:rFonts w:ascii="Times New Roman" w:hAnsi="Times New Roman"/>
                <w:kern w:val="0"/>
              </w:rPr>
            </w:pPr>
          </w:p>
        </w:tc>
        <w:tc>
          <w:tcPr>
            <w:tcW w:w="1516" w:type="dxa"/>
          </w:tcPr>
          <w:p w:rsidR="0003421F" w:rsidRPr="00A2211D" w:rsidRDefault="0003421F" w:rsidP="0003421F">
            <w:pPr>
              <w:autoSpaceDE w:val="0"/>
              <w:autoSpaceDN w:val="0"/>
              <w:adjustRightInd/>
              <w:spacing w:line="240" w:lineRule="auto"/>
              <w:rPr>
                <w:rFonts w:ascii="Times New Roman" w:hAnsi="Times New Roman"/>
                <w:kern w:val="0"/>
              </w:rPr>
            </w:pPr>
          </w:p>
        </w:tc>
        <w:tc>
          <w:tcPr>
            <w:tcW w:w="1326" w:type="dxa"/>
          </w:tcPr>
          <w:p w:rsidR="0003421F" w:rsidRPr="00A2211D" w:rsidRDefault="0003421F" w:rsidP="0003421F">
            <w:pPr>
              <w:autoSpaceDE w:val="0"/>
              <w:autoSpaceDN w:val="0"/>
              <w:adjustRightInd/>
              <w:spacing w:line="240" w:lineRule="auto"/>
              <w:rPr>
                <w:rFonts w:ascii="Times New Roman" w:hAnsi="Times New Roman"/>
                <w:kern w:val="0"/>
              </w:rPr>
            </w:pPr>
          </w:p>
        </w:tc>
      </w:tr>
      <w:tr w:rsidR="0003421F" w:rsidRPr="00A2211D" w:rsidTr="00F91574">
        <w:trPr>
          <w:jc w:val="center"/>
        </w:trPr>
        <w:tc>
          <w:tcPr>
            <w:tcW w:w="1420" w:type="dxa"/>
          </w:tcPr>
          <w:p w:rsidR="0003421F" w:rsidRPr="00A2211D" w:rsidRDefault="0003421F" w:rsidP="0003421F">
            <w:pPr>
              <w:autoSpaceDE w:val="0"/>
              <w:autoSpaceDN w:val="0"/>
              <w:adjustRightInd/>
              <w:spacing w:line="240" w:lineRule="auto"/>
              <w:rPr>
                <w:rFonts w:ascii="Times New Roman" w:hAnsi="Times New Roman"/>
                <w:kern w:val="0"/>
              </w:rPr>
            </w:pPr>
          </w:p>
        </w:tc>
        <w:tc>
          <w:tcPr>
            <w:tcW w:w="1420" w:type="dxa"/>
          </w:tcPr>
          <w:p w:rsidR="0003421F" w:rsidRPr="00A2211D" w:rsidRDefault="0003421F" w:rsidP="0003421F">
            <w:pPr>
              <w:autoSpaceDE w:val="0"/>
              <w:autoSpaceDN w:val="0"/>
              <w:adjustRightInd/>
              <w:spacing w:line="240" w:lineRule="auto"/>
              <w:rPr>
                <w:rFonts w:ascii="Times New Roman" w:hAnsi="Times New Roman"/>
                <w:kern w:val="0"/>
              </w:rPr>
            </w:pPr>
          </w:p>
        </w:tc>
        <w:tc>
          <w:tcPr>
            <w:tcW w:w="1420" w:type="dxa"/>
          </w:tcPr>
          <w:p w:rsidR="0003421F" w:rsidRPr="00A2211D" w:rsidRDefault="0003421F" w:rsidP="0003421F">
            <w:pPr>
              <w:autoSpaceDE w:val="0"/>
              <w:autoSpaceDN w:val="0"/>
              <w:adjustRightInd/>
              <w:spacing w:line="240" w:lineRule="auto"/>
              <w:rPr>
                <w:rFonts w:ascii="Times New Roman" w:hAnsi="Times New Roman"/>
                <w:kern w:val="0"/>
              </w:rPr>
            </w:pPr>
          </w:p>
        </w:tc>
        <w:tc>
          <w:tcPr>
            <w:tcW w:w="1420" w:type="dxa"/>
          </w:tcPr>
          <w:p w:rsidR="0003421F" w:rsidRPr="00A2211D" w:rsidRDefault="0003421F" w:rsidP="0003421F">
            <w:pPr>
              <w:autoSpaceDE w:val="0"/>
              <w:autoSpaceDN w:val="0"/>
              <w:adjustRightInd/>
              <w:spacing w:line="240" w:lineRule="auto"/>
              <w:rPr>
                <w:rFonts w:ascii="Times New Roman" w:hAnsi="Times New Roman"/>
                <w:kern w:val="0"/>
              </w:rPr>
            </w:pPr>
          </w:p>
        </w:tc>
        <w:tc>
          <w:tcPr>
            <w:tcW w:w="1516" w:type="dxa"/>
          </w:tcPr>
          <w:p w:rsidR="0003421F" w:rsidRPr="00A2211D" w:rsidRDefault="0003421F" w:rsidP="0003421F">
            <w:pPr>
              <w:autoSpaceDE w:val="0"/>
              <w:autoSpaceDN w:val="0"/>
              <w:adjustRightInd/>
              <w:spacing w:line="240" w:lineRule="auto"/>
              <w:rPr>
                <w:rFonts w:ascii="Times New Roman" w:hAnsi="Times New Roman"/>
                <w:kern w:val="0"/>
              </w:rPr>
            </w:pPr>
          </w:p>
        </w:tc>
        <w:tc>
          <w:tcPr>
            <w:tcW w:w="1326" w:type="dxa"/>
          </w:tcPr>
          <w:p w:rsidR="0003421F" w:rsidRPr="00A2211D" w:rsidRDefault="0003421F" w:rsidP="0003421F">
            <w:pPr>
              <w:autoSpaceDE w:val="0"/>
              <w:autoSpaceDN w:val="0"/>
              <w:adjustRightInd/>
              <w:spacing w:line="240" w:lineRule="auto"/>
              <w:rPr>
                <w:rFonts w:ascii="Times New Roman" w:hAnsi="Times New Roman"/>
                <w:kern w:val="0"/>
              </w:rPr>
            </w:pPr>
          </w:p>
        </w:tc>
      </w:tr>
      <w:tr w:rsidR="0003421F" w:rsidRPr="00A2211D" w:rsidTr="00F91574">
        <w:trPr>
          <w:jc w:val="center"/>
        </w:trPr>
        <w:tc>
          <w:tcPr>
            <w:tcW w:w="1420" w:type="dxa"/>
          </w:tcPr>
          <w:p w:rsidR="0003421F" w:rsidRPr="00A2211D" w:rsidRDefault="0003421F" w:rsidP="0003421F">
            <w:pPr>
              <w:autoSpaceDE w:val="0"/>
              <w:autoSpaceDN w:val="0"/>
              <w:adjustRightInd/>
              <w:spacing w:line="240" w:lineRule="auto"/>
              <w:rPr>
                <w:rFonts w:ascii="Times New Roman" w:hAnsi="Times New Roman"/>
                <w:kern w:val="0"/>
              </w:rPr>
            </w:pPr>
          </w:p>
        </w:tc>
        <w:tc>
          <w:tcPr>
            <w:tcW w:w="1420" w:type="dxa"/>
          </w:tcPr>
          <w:p w:rsidR="0003421F" w:rsidRPr="00A2211D" w:rsidRDefault="0003421F" w:rsidP="0003421F">
            <w:pPr>
              <w:autoSpaceDE w:val="0"/>
              <w:autoSpaceDN w:val="0"/>
              <w:adjustRightInd/>
              <w:spacing w:line="240" w:lineRule="auto"/>
              <w:rPr>
                <w:rFonts w:ascii="Times New Roman" w:hAnsi="Times New Roman"/>
                <w:kern w:val="0"/>
              </w:rPr>
            </w:pPr>
          </w:p>
        </w:tc>
        <w:tc>
          <w:tcPr>
            <w:tcW w:w="1420" w:type="dxa"/>
          </w:tcPr>
          <w:p w:rsidR="0003421F" w:rsidRPr="00A2211D" w:rsidRDefault="0003421F" w:rsidP="0003421F">
            <w:pPr>
              <w:autoSpaceDE w:val="0"/>
              <w:autoSpaceDN w:val="0"/>
              <w:adjustRightInd/>
              <w:spacing w:line="240" w:lineRule="auto"/>
              <w:rPr>
                <w:rFonts w:ascii="Times New Roman" w:hAnsi="Times New Roman"/>
                <w:kern w:val="0"/>
              </w:rPr>
            </w:pPr>
          </w:p>
        </w:tc>
        <w:tc>
          <w:tcPr>
            <w:tcW w:w="1420" w:type="dxa"/>
          </w:tcPr>
          <w:p w:rsidR="0003421F" w:rsidRPr="00A2211D" w:rsidRDefault="0003421F" w:rsidP="0003421F">
            <w:pPr>
              <w:autoSpaceDE w:val="0"/>
              <w:autoSpaceDN w:val="0"/>
              <w:adjustRightInd/>
              <w:spacing w:line="240" w:lineRule="auto"/>
              <w:rPr>
                <w:rFonts w:ascii="Times New Roman" w:hAnsi="Times New Roman"/>
                <w:kern w:val="0"/>
              </w:rPr>
            </w:pPr>
          </w:p>
        </w:tc>
        <w:tc>
          <w:tcPr>
            <w:tcW w:w="1516" w:type="dxa"/>
          </w:tcPr>
          <w:p w:rsidR="0003421F" w:rsidRPr="00A2211D" w:rsidRDefault="0003421F" w:rsidP="0003421F">
            <w:pPr>
              <w:autoSpaceDE w:val="0"/>
              <w:autoSpaceDN w:val="0"/>
              <w:adjustRightInd/>
              <w:spacing w:line="240" w:lineRule="auto"/>
              <w:rPr>
                <w:rFonts w:ascii="Times New Roman" w:hAnsi="Times New Roman"/>
                <w:kern w:val="0"/>
              </w:rPr>
            </w:pPr>
          </w:p>
        </w:tc>
        <w:tc>
          <w:tcPr>
            <w:tcW w:w="1326" w:type="dxa"/>
          </w:tcPr>
          <w:p w:rsidR="0003421F" w:rsidRPr="00A2211D" w:rsidRDefault="0003421F" w:rsidP="0003421F">
            <w:pPr>
              <w:autoSpaceDE w:val="0"/>
              <w:autoSpaceDN w:val="0"/>
              <w:adjustRightInd/>
              <w:spacing w:line="240" w:lineRule="auto"/>
              <w:rPr>
                <w:rFonts w:ascii="Times New Roman" w:hAnsi="Times New Roman"/>
                <w:kern w:val="0"/>
              </w:rPr>
            </w:pPr>
          </w:p>
        </w:tc>
      </w:tr>
      <w:tr w:rsidR="0003421F" w:rsidRPr="00A2211D" w:rsidTr="00F91574">
        <w:trPr>
          <w:jc w:val="center"/>
        </w:trPr>
        <w:tc>
          <w:tcPr>
            <w:tcW w:w="1420" w:type="dxa"/>
          </w:tcPr>
          <w:p w:rsidR="0003421F" w:rsidRPr="00A2211D" w:rsidRDefault="0003421F" w:rsidP="0003421F">
            <w:pPr>
              <w:autoSpaceDE w:val="0"/>
              <w:autoSpaceDN w:val="0"/>
              <w:adjustRightInd/>
              <w:spacing w:line="240" w:lineRule="auto"/>
              <w:rPr>
                <w:rFonts w:ascii="Times New Roman" w:hAnsi="Times New Roman"/>
                <w:kern w:val="0"/>
              </w:rPr>
            </w:pPr>
          </w:p>
        </w:tc>
        <w:tc>
          <w:tcPr>
            <w:tcW w:w="1420" w:type="dxa"/>
          </w:tcPr>
          <w:p w:rsidR="0003421F" w:rsidRPr="00A2211D" w:rsidRDefault="0003421F" w:rsidP="0003421F">
            <w:pPr>
              <w:autoSpaceDE w:val="0"/>
              <w:autoSpaceDN w:val="0"/>
              <w:adjustRightInd/>
              <w:spacing w:line="240" w:lineRule="auto"/>
              <w:rPr>
                <w:rFonts w:ascii="Times New Roman" w:hAnsi="Times New Roman"/>
                <w:kern w:val="0"/>
              </w:rPr>
            </w:pPr>
          </w:p>
        </w:tc>
        <w:tc>
          <w:tcPr>
            <w:tcW w:w="1420" w:type="dxa"/>
          </w:tcPr>
          <w:p w:rsidR="0003421F" w:rsidRPr="00A2211D" w:rsidRDefault="0003421F" w:rsidP="0003421F">
            <w:pPr>
              <w:autoSpaceDE w:val="0"/>
              <w:autoSpaceDN w:val="0"/>
              <w:adjustRightInd/>
              <w:spacing w:line="240" w:lineRule="auto"/>
              <w:rPr>
                <w:rFonts w:ascii="Times New Roman" w:hAnsi="Times New Roman"/>
                <w:kern w:val="0"/>
              </w:rPr>
            </w:pPr>
          </w:p>
        </w:tc>
        <w:tc>
          <w:tcPr>
            <w:tcW w:w="1420" w:type="dxa"/>
          </w:tcPr>
          <w:p w:rsidR="0003421F" w:rsidRPr="00A2211D" w:rsidRDefault="0003421F" w:rsidP="0003421F">
            <w:pPr>
              <w:autoSpaceDE w:val="0"/>
              <w:autoSpaceDN w:val="0"/>
              <w:adjustRightInd/>
              <w:spacing w:line="240" w:lineRule="auto"/>
              <w:rPr>
                <w:rFonts w:ascii="Times New Roman" w:hAnsi="Times New Roman"/>
                <w:kern w:val="0"/>
              </w:rPr>
            </w:pPr>
          </w:p>
        </w:tc>
        <w:tc>
          <w:tcPr>
            <w:tcW w:w="1516" w:type="dxa"/>
          </w:tcPr>
          <w:p w:rsidR="0003421F" w:rsidRPr="00A2211D" w:rsidRDefault="0003421F" w:rsidP="0003421F">
            <w:pPr>
              <w:autoSpaceDE w:val="0"/>
              <w:autoSpaceDN w:val="0"/>
              <w:adjustRightInd/>
              <w:spacing w:line="240" w:lineRule="auto"/>
              <w:rPr>
                <w:rFonts w:ascii="Times New Roman" w:hAnsi="Times New Roman"/>
                <w:kern w:val="0"/>
              </w:rPr>
            </w:pPr>
          </w:p>
        </w:tc>
        <w:tc>
          <w:tcPr>
            <w:tcW w:w="1326" w:type="dxa"/>
          </w:tcPr>
          <w:p w:rsidR="0003421F" w:rsidRPr="00A2211D" w:rsidRDefault="0003421F" w:rsidP="0003421F">
            <w:pPr>
              <w:autoSpaceDE w:val="0"/>
              <w:autoSpaceDN w:val="0"/>
              <w:adjustRightInd/>
              <w:spacing w:line="240" w:lineRule="auto"/>
              <w:rPr>
                <w:rFonts w:ascii="Times New Roman" w:hAnsi="Times New Roman"/>
                <w:kern w:val="0"/>
              </w:rPr>
            </w:pPr>
          </w:p>
        </w:tc>
      </w:tr>
      <w:tr w:rsidR="0003421F" w:rsidRPr="00A2211D" w:rsidTr="00F91574">
        <w:trPr>
          <w:jc w:val="center"/>
        </w:trPr>
        <w:tc>
          <w:tcPr>
            <w:tcW w:w="1420" w:type="dxa"/>
          </w:tcPr>
          <w:p w:rsidR="0003421F" w:rsidRPr="00A2211D" w:rsidRDefault="0003421F" w:rsidP="0003421F">
            <w:pPr>
              <w:autoSpaceDE w:val="0"/>
              <w:autoSpaceDN w:val="0"/>
              <w:adjustRightInd/>
              <w:spacing w:line="240" w:lineRule="auto"/>
              <w:rPr>
                <w:rFonts w:ascii="Times New Roman" w:hAnsi="Times New Roman"/>
                <w:kern w:val="0"/>
              </w:rPr>
            </w:pPr>
          </w:p>
        </w:tc>
        <w:tc>
          <w:tcPr>
            <w:tcW w:w="1420" w:type="dxa"/>
          </w:tcPr>
          <w:p w:rsidR="0003421F" w:rsidRPr="00A2211D" w:rsidRDefault="0003421F" w:rsidP="0003421F">
            <w:pPr>
              <w:autoSpaceDE w:val="0"/>
              <w:autoSpaceDN w:val="0"/>
              <w:adjustRightInd/>
              <w:spacing w:line="240" w:lineRule="auto"/>
              <w:rPr>
                <w:rFonts w:ascii="Times New Roman" w:hAnsi="Times New Roman"/>
                <w:kern w:val="0"/>
              </w:rPr>
            </w:pPr>
          </w:p>
        </w:tc>
        <w:tc>
          <w:tcPr>
            <w:tcW w:w="1420" w:type="dxa"/>
          </w:tcPr>
          <w:p w:rsidR="0003421F" w:rsidRPr="00A2211D" w:rsidRDefault="0003421F" w:rsidP="0003421F">
            <w:pPr>
              <w:autoSpaceDE w:val="0"/>
              <w:autoSpaceDN w:val="0"/>
              <w:adjustRightInd/>
              <w:spacing w:line="240" w:lineRule="auto"/>
              <w:rPr>
                <w:rFonts w:ascii="Times New Roman" w:hAnsi="Times New Roman"/>
                <w:kern w:val="0"/>
              </w:rPr>
            </w:pPr>
          </w:p>
        </w:tc>
        <w:tc>
          <w:tcPr>
            <w:tcW w:w="1420" w:type="dxa"/>
          </w:tcPr>
          <w:p w:rsidR="0003421F" w:rsidRPr="00A2211D" w:rsidRDefault="0003421F" w:rsidP="0003421F">
            <w:pPr>
              <w:autoSpaceDE w:val="0"/>
              <w:autoSpaceDN w:val="0"/>
              <w:adjustRightInd/>
              <w:spacing w:line="240" w:lineRule="auto"/>
              <w:rPr>
                <w:rFonts w:ascii="Times New Roman" w:hAnsi="Times New Roman"/>
                <w:kern w:val="0"/>
              </w:rPr>
            </w:pPr>
          </w:p>
        </w:tc>
        <w:tc>
          <w:tcPr>
            <w:tcW w:w="1516" w:type="dxa"/>
          </w:tcPr>
          <w:p w:rsidR="0003421F" w:rsidRPr="00A2211D" w:rsidRDefault="0003421F" w:rsidP="0003421F">
            <w:pPr>
              <w:autoSpaceDE w:val="0"/>
              <w:autoSpaceDN w:val="0"/>
              <w:adjustRightInd/>
              <w:spacing w:line="240" w:lineRule="auto"/>
              <w:rPr>
                <w:rFonts w:ascii="Times New Roman" w:hAnsi="Times New Roman"/>
                <w:kern w:val="0"/>
              </w:rPr>
            </w:pPr>
          </w:p>
        </w:tc>
        <w:tc>
          <w:tcPr>
            <w:tcW w:w="1326" w:type="dxa"/>
          </w:tcPr>
          <w:p w:rsidR="0003421F" w:rsidRPr="00A2211D" w:rsidRDefault="0003421F" w:rsidP="0003421F">
            <w:pPr>
              <w:autoSpaceDE w:val="0"/>
              <w:autoSpaceDN w:val="0"/>
              <w:adjustRightInd/>
              <w:spacing w:line="240" w:lineRule="auto"/>
              <w:rPr>
                <w:rFonts w:ascii="Times New Roman" w:hAnsi="Times New Roman"/>
                <w:kern w:val="0"/>
              </w:rPr>
            </w:pPr>
          </w:p>
        </w:tc>
      </w:tr>
      <w:tr w:rsidR="0003421F" w:rsidRPr="00A2211D" w:rsidTr="00F91574">
        <w:trPr>
          <w:jc w:val="center"/>
        </w:trPr>
        <w:tc>
          <w:tcPr>
            <w:tcW w:w="1420" w:type="dxa"/>
          </w:tcPr>
          <w:p w:rsidR="0003421F" w:rsidRPr="00A2211D" w:rsidRDefault="0003421F" w:rsidP="0003421F">
            <w:pPr>
              <w:autoSpaceDE w:val="0"/>
              <w:autoSpaceDN w:val="0"/>
              <w:adjustRightInd/>
              <w:spacing w:line="240" w:lineRule="auto"/>
              <w:rPr>
                <w:rFonts w:ascii="Times New Roman" w:hAnsi="Times New Roman"/>
                <w:kern w:val="0"/>
              </w:rPr>
            </w:pPr>
          </w:p>
        </w:tc>
        <w:tc>
          <w:tcPr>
            <w:tcW w:w="1420" w:type="dxa"/>
          </w:tcPr>
          <w:p w:rsidR="0003421F" w:rsidRPr="00A2211D" w:rsidRDefault="0003421F" w:rsidP="0003421F">
            <w:pPr>
              <w:autoSpaceDE w:val="0"/>
              <w:autoSpaceDN w:val="0"/>
              <w:adjustRightInd/>
              <w:spacing w:line="240" w:lineRule="auto"/>
              <w:rPr>
                <w:rFonts w:ascii="Times New Roman" w:hAnsi="Times New Roman"/>
                <w:kern w:val="0"/>
              </w:rPr>
            </w:pPr>
          </w:p>
        </w:tc>
        <w:tc>
          <w:tcPr>
            <w:tcW w:w="1420" w:type="dxa"/>
          </w:tcPr>
          <w:p w:rsidR="0003421F" w:rsidRPr="00A2211D" w:rsidRDefault="0003421F" w:rsidP="0003421F">
            <w:pPr>
              <w:autoSpaceDE w:val="0"/>
              <w:autoSpaceDN w:val="0"/>
              <w:adjustRightInd/>
              <w:spacing w:line="240" w:lineRule="auto"/>
              <w:rPr>
                <w:rFonts w:ascii="Times New Roman" w:hAnsi="Times New Roman"/>
                <w:kern w:val="0"/>
              </w:rPr>
            </w:pPr>
          </w:p>
        </w:tc>
        <w:tc>
          <w:tcPr>
            <w:tcW w:w="1420" w:type="dxa"/>
          </w:tcPr>
          <w:p w:rsidR="0003421F" w:rsidRPr="00A2211D" w:rsidRDefault="0003421F" w:rsidP="0003421F">
            <w:pPr>
              <w:autoSpaceDE w:val="0"/>
              <w:autoSpaceDN w:val="0"/>
              <w:adjustRightInd/>
              <w:spacing w:line="240" w:lineRule="auto"/>
              <w:rPr>
                <w:rFonts w:ascii="Times New Roman" w:hAnsi="Times New Roman"/>
                <w:kern w:val="0"/>
              </w:rPr>
            </w:pPr>
          </w:p>
        </w:tc>
        <w:tc>
          <w:tcPr>
            <w:tcW w:w="1516" w:type="dxa"/>
          </w:tcPr>
          <w:p w:rsidR="0003421F" w:rsidRPr="00A2211D" w:rsidRDefault="0003421F" w:rsidP="0003421F">
            <w:pPr>
              <w:autoSpaceDE w:val="0"/>
              <w:autoSpaceDN w:val="0"/>
              <w:adjustRightInd/>
              <w:spacing w:line="240" w:lineRule="auto"/>
              <w:rPr>
                <w:rFonts w:ascii="Times New Roman" w:hAnsi="Times New Roman"/>
                <w:kern w:val="0"/>
              </w:rPr>
            </w:pPr>
          </w:p>
        </w:tc>
        <w:tc>
          <w:tcPr>
            <w:tcW w:w="1326" w:type="dxa"/>
          </w:tcPr>
          <w:p w:rsidR="0003421F" w:rsidRPr="00A2211D" w:rsidRDefault="0003421F" w:rsidP="0003421F">
            <w:pPr>
              <w:autoSpaceDE w:val="0"/>
              <w:autoSpaceDN w:val="0"/>
              <w:adjustRightInd/>
              <w:spacing w:line="240" w:lineRule="auto"/>
              <w:rPr>
                <w:rFonts w:ascii="Times New Roman" w:hAnsi="Times New Roman"/>
                <w:kern w:val="0"/>
              </w:rPr>
            </w:pPr>
          </w:p>
        </w:tc>
      </w:tr>
      <w:tr w:rsidR="0003421F" w:rsidRPr="00A2211D" w:rsidTr="00F91574">
        <w:trPr>
          <w:jc w:val="center"/>
        </w:trPr>
        <w:tc>
          <w:tcPr>
            <w:tcW w:w="1420" w:type="dxa"/>
          </w:tcPr>
          <w:p w:rsidR="0003421F" w:rsidRPr="00A2211D" w:rsidRDefault="0003421F" w:rsidP="0003421F">
            <w:pPr>
              <w:autoSpaceDE w:val="0"/>
              <w:autoSpaceDN w:val="0"/>
              <w:adjustRightInd/>
              <w:spacing w:line="240" w:lineRule="auto"/>
              <w:rPr>
                <w:rFonts w:ascii="Times New Roman" w:hAnsi="Times New Roman"/>
                <w:kern w:val="0"/>
              </w:rPr>
            </w:pPr>
          </w:p>
        </w:tc>
        <w:tc>
          <w:tcPr>
            <w:tcW w:w="1420" w:type="dxa"/>
          </w:tcPr>
          <w:p w:rsidR="0003421F" w:rsidRPr="00A2211D" w:rsidRDefault="0003421F" w:rsidP="0003421F">
            <w:pPr>
              <w:autoSpaceDE w:val="0"/>
              <w:autoSpaceDN w:val="0"/>
              <w:adjustRightInd/>
              <w:spacing w:line="240" w:lineRule="auto"/>
              <w:rPr>
                <w:rFonts w:ascii="Times New Roman" w:hAnsi="Times New Roman"/>
                <w:kern w:val="0"/>
              </w:rPr>
            </w:pPr>
          </w:p>
        </w:tc>
        <w:tc>
          <w:tcPr>
            <w:tcW w:w="1420" w:type="dxa"/>
          </w:tcPr>
          <w:p w:rsidR="0003421F" w:rsidRPr="00A2211D" w:rsidRDefault="0003421F" w:rsidP="0003421F">
            <w:pPr>
              <w:autoSpaceDE w:val="0"/>
              <w:autoSpaceDN w:val="0"/>
              <w:adjustRightInd/>
              <w:spacing w:line="240" w:lineRule="auto"/>
              <w:rPr>
                <w:rFonts w:ascii="Times New Roman" w:hAnsi="Times New Roman"/>
                <w:kern w:val="0"/>
              </w:rPr>
            </w:pPr>
          </w:p>
        </w:tc>
        <w:tc>
          <w:tcPr>
            <w:tcW w:w="1420" w:type="dxa"/>
          </w:tcPr>
          <w:p w:rsidR="0003421F" w:rsidRPr="00A2211D" w:rsidRDefault="0003421F" w:rsidP="0003421F">
            <w:pPr>
              <w:autoSpaceDE w:val="0"/>
              <w:autoSpaceDN w:val="0"/>
              <w:adjustRightInd/>
              <w:spacing w:line="240" w:lineRule="auto"/>
              <w:rPr>
                <w:rFonts w:ascii="Times New Roman" w:hAnsi="Times New Roman"/>
                <w:kern w:val="0"/>
              </w:rPr>
            </w:pPr>
          </w:p>
        </w:tc>
        <w:tc>
          <w:tcPr>
            <w:tcW w:w="1516" w:type="dxa"/>
          </w:tcPr>
          <w:p w:rsidR="0003421F" w:rsidRPr="00A2211D" w:rsidRDefault="0003421F" w:rsidP="0003421F">
            <w:pPr>
              <w:autoSpaceDE w:val="0"/>
              <w:autoSpaceDN w:val="0"/>
              <w:adjustRightInd/>
              <w:spacing w:line="240" w:lineRule="auto"/>
              <w:rPr>
                <w:rFonts w:ascii="Times New Roman" w:hAnsi="Times New Roman"/>
                <w:kern w:val="0"/>
              </w:rPr>
            </w:pPr>
          </w:p>
        </w:tc>
        <w:tc>
          <w:tcPr>
            <w:tcW w:w="1326" w:type="dxa"/>
          </w:tcPr>
          <w:p w:rsidR="0003421F" w:rsidRPr="00A2211D" w:rsidRDefault="0003421F" w:rsidP="0003421F">
            <w:pPr>
              <w:autoSpaceDE w:val="0"/>
              <w:autoSpaceDN w:val="0"/>
              <w:adjustRightInd/>
              <w:spacing w:line="240" w:lineRule="auto"/>
              <w:rPr>
                <w:rFonts w:ascii="Times New Roman" w:hAnsi="Times New Roman"/>
                <w:kern w:val="0"/>
              </w:rPr>
            </w:pPr>
          </w:p>
        </w:tc>
      </w:tr>
      <w:tr w:rsidR="0003421F" w:rsidRPr="00A2211D" w:rsidTr="00F91574">
        <w:trPr>
          <w:jc w:val="center"/>
        </w:trPr>
        <w:tc>
          <w:tcPr>
            <w:tcW w:w="1420" w:type="dxa"/>
          </w:tcPr>
          <w:p w:rsidR="0003421F" w:rsidRPr="00A2211D" w:rsidRDefault="0003421F" w:rsidP="0003421F">
            <w:pPr>
              <w:autoSpaceDE w:val="0"/>
              <w:autoSpaceDN w:val="0"/>
              <w:adjustRightInd/>
              <w:spacing w:line="240" w:lineRule="auto"/>
              <w:rPr>
                <w:rFonts w:ascii="Times New Roman" w:hAnsi="Times New Roman"/>
                <w:kern w:val="0"/>
              </w:rPr>
            </w:pPr>
          </w:p>
        </w:tc>
        <w:tc>
          <w:tcPr>
            <w:tcW w:w="1420" w:type="dxa"/>
          </w:tcPr>
          <w:p w:rsidR="0003421F" w:rsidRPr="00A2211D" w:rsidRDefault="0003421F" w:rsidP="0003421F">
            <w:pPr>
              <w:autoSpaceDE w:val="0"/>
              <w:autoSpaceDN w:val="0"/>
              <w:adjustRightInd/>
              <w:spacing w:line="240" w:lineRule="auto"/>
              <w:rPr>
                <w:rFonts w:ascii="Times New Roman" w:hAnsi="Times New Roman"/>
                <w:kern w:val="0"/>
              </w:rPr>
            </w:pPr>
          </w:p>
        </w:tc>
        <w:tc>
          <w:tcPr>
            <w:tcW w:w="1420" w:type="dxa"/>
          </w:tcPr>
          <w:p w:rsidR="0003421F" w:rsidRPr="00A2211D" w:rsidRDefault="0003421F" w:rsidP="0003421F">
            <w:pPr>
              <w:autoSpaceDE w:val="0"/>
              <w:autoSpaceDN w:val="0"/>
              <w:adjustRightInd/>
              <w:spacing w:line="240" w:lineRule="auto"/>
              <w:rPr>
                <w:rFonts w:ascii="Times New Roman" w:hAnsi="Times New Roman"/>
                <w:kern w:val="0"/>
              </w:rPr>
            </w:pPr>
          </w:p>
        </w:tc>
        <w:tc>
          <w:tcPr>
            <w:tcW w:w="1420" w:type="dxa"/>
          </w:tcPr>
          <w:p w:rsidR="0003421F" w:rsidRPr="00A2211D" w:rsidRDefault="0003421F" w:rsidP="0003421F">
            <w:pPr>
              <w:autoSpaceDE w:val="0"/>
              <w:autoSpaceDN w:val="0"/>
              <w:adjustRightInd/>
              <w:spacing w:line="240" w:lineRule="auto"/>
              <w:rPr>
                <w:rFonts w:ascii="Times New Roman" w:hAnsi="Times New Roman"/>
                <w:kern w:val="0"/>
              </w:rPr>
            </w:pPr>
          </w:p>
        </w:tc>
        <w:tc>
          <w:tcPr>
            <w:tcW w:w="1516" w:type="dxa"/>
          </w:tcPr>
          <w:p w:rsidR="0003421F" w:rsidRPr="00A2211D" w:rsidRDefault="0003421F" w:rsidP="0003421F">
            <w:pPr>
              <w:autoSpaceDE w:val="0"/>
              <w:autoSpaceDN w:val="0"/>
              <w:adjustRightInd/>
              <w:spacing w:line="240" w:lineRule="auto"/>
              <w:rPr>
                <w:rFonts w:ascii="Times New Roman" w:hAnsi="Times New Roman"/>
                <w:kern w:val="0"/>
              </w:rPr>
            </w:pPr>
          </w:p>
        </w:tc>
        <w:tc>
          <w:tcPr>
            <w:tcW w:w="1326" w:type="dxa"/>
          </w:tcPr>
          <w:p w:rsidR="0003421F" w:rsidRPr="00A2211D" w:rsidRDefault="0003421F" w:rsidP="0003421F">
            <w:pPr>
              <w:autoSpaceDE w:val="0"/>
              <w:autoSpaceDN w:val="0"/>
              <w:adjustRightInd/>
              <w:spacing w:line="240" w:lineRule="auto"/>
              <w:rPr>
                <w:rFonts w:ascii="Times New Roman" w:hAnsi="Times New Roman"/>
                <w:kern w:val="0"/>
              </w:rPr>
            </w:pPr>
          </w:p>
        </w:tc>
      </w:tr>
    </w:tbl>
    <w:p w:rsidR="00AA281D" w:rsidRPr="00A2211D" w:rsidRDefault="00AA281D" w:rsidP="00AA281D">
      <w:pPr>
        <w:pStyle w:val="afffff7"/>
        <w:ind w:firstLine="420"/>
      </w:pPr>
    </w:p>
    <w:p w:rsidR="00AA281D" w:rsidRPr="00A2211D" w:rsidRDefault="00AA281D" w:rsidP="00AA281D">
      <w:pPr>
        <w:pStyle w:val="afffff7"/>
        <w:ind w:firstLine="420"/>
      </w:pPr>
    </w:p>
    <w:p w:rsidR="00AA281D" w:rsidRPr="00A2211D" w:rsidRDefault="00AA281D" w:rsidP="00AA281D">
      <w:pPr>
        <w:autoSpaceDE w:val="0"/>
        <w:autoSpaceDN w:val="0"/>
        <w:spacing w:line="360" w:lineRule="auto"/>
        <w:jc w:val="center"/>
        <w:rPr>
          <w:rFonts w:ascii="Times New Roman" w:eastAsia="黑体" w:hAnsi="Times New Roman"/>
          <w:kern w:val="0"/>
        </w:rPr>
      </w:pPr>
      <w:r w:rsidRPr="00A2211D">
        <w:rPr>
          <w:rFonts w:ascii="Times New Roman" w:eastAsia="黑体" w:hAnsi="Times New Roman" w:hint="eastAsia"/>
          <w:kern w:val="0"/>
        </w:rPr>
        <w:t>表</w:t>
      </w:r>
      <w:r w:rsidRPr="00A2211D">
        <w:rPr>
          <w:rFonts w:ascii="Times New Roman" w:eastAsia="黑体" w:hAnsi="Times New Roman"/>
          <w:kern w:val="0"/>
        </w:rPr>
        <w:t xml:space="preserve"> </w:t>
      </w:r>
      <w:r w:rsidRPr="00A2211D">
        <w:rPr>
          <w:rFonts w:ascii="Times New Roman" w:eastAsia="黑体" w:hAnsi="Times New Roman" w:hint="eastAsia"/>
          <w:kern w:val="0"/>
        </w:rPr>
        <w:t>B</w:t>
      </w:r>
      <w:r>
        <w:rPr>
          <w:rFonts w:ascii="Times New Roman" w:eastAsia="黑体" w:hAnsi="Times New Roman" w:hint="eastAsia"/>
          <w:kern w:val="0"/>
        </w:rPr>
        <w:t>.2</w:t>
      </w:r>
      <w:r w:rsidRPr="00A2211D">
        <w:rPr>
          <w:rFonts w:ascii="Times New Roman" w:eastAsia="黑体" w:hAnsi="Times New Roman"/>
          <w:kern w:val="0"/>
        </w:rPr>
        <w:t xml:space="preserve">  </w:t>
      </w:r>
      <w:r w:rsidRPr="00A2211D">
        <w:rPr>
          <w:rFonts w:ascii="Times New Roman" w:eastAsia="黑体" w:hAnsi="Times New Roman" w:hint="eastAsia"/>
          <w:kern w:val="0"/>
        </w:rPr>
        <w:t>家兔</w:t>
      </w:r>
      <w:r>
        <w:rPr>
          <w:rFonts w:ascii="Times New Roman" w:eastAsia="黑体" w:hAnsi="Times New Roman" w:hint="eastAsia"/>
          <w:kern w:val="0"/>
        </w:rPr>
        <w:t>冷</w:t>
      </w:r>
      <w:r w:rsidRPr="00A2211D">
        <w:rPr>
          <w:rFonts w:ascii="Times New Roman" w:eastAsia="黑体" w:hAnsi="Times New Roman" w:hint="eastAsia"/>
          <w:kern w:val="0"/>
        </w:rPr>
        <w:t>冻精</w:t>
      </w:r>
      <w:r>
        <w:rPr>
          <w:rFonts w:ascii="Times New Roman" w:eastAsia="黑体" w:hAnsi="Times New Roman" w:hint="eastAsia"/>
          <w:kern w:val="0"/>
        </w:rPr>
        <w:t>液取样</w:t>
      </w:r>
      <w:r w:rsidRPr="00A2211D">
        <w:rPr>
          <w:rFonts w:ascii="Times New Roman" w:eastAsia="黑体" w:hAnsi="Times New Roman" w:hint="eastAsia"/>
          <w:kern w:val="0"/>
        </w:rPr>
        <w:t>登记表</w:t>
      </w:r>
      <w:r w:rsidRPr="00A2211D">
        <w:rPr>
          <w:rFonts w:ascii="Times New Roman" w:eastAsia="黑体" w:hAnsi="Times New Roman" w:hint="eastAsia"/>
          <w:kern w:val="0"/>
        </w:rPr>
        <w:t xml:space="preserve"> </w:t>
      </w:r>
      <w:r w:rsidRPr="00A2211D">
        <w:rPr>
          <w:rFonts w:ascii="Times New Roman" w:eastAsia="黑体" w:hAnsi="Times New Roman"/>
          <w:kern w:val="0"/>
        </w:rPr>
        <w:t xml:space="preserve">          </w:t>
      </w:r>
    </w:p>
    <w:tbl>
      <w:tblPr>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20"/>
        <w:gridCol w:w="1420"/>
        <w:gridCol w:w="1420"/>
        <w:gridCol w:w="1420"/>
        <w:gridCol w:w="1516"/>
        <w:gridCol w:w="1326"/>
      </w:tblGrid>
      <w:tr w:rsidR="00AA281D" w:rsidRPr="00A2211D" w:rsidTr="00F91574">
        <w:trPr>
          <w:jc w:val="center"/>
        </w:trPr>
        <w:tc>
          <w:tcPr>
            <w:tcW w:w="1420" w:type="dxa"/>
            <w:vAlign w:val="center"/>
          </w:tcPr>
          <w:p w:rsidR="00AA281D" w:rsidRPr="00A2211D" w:rsidRDefault="00AA281D" w:rsidP="00F91574">
            <w:pPr>
              <w:autoSpaceDE w:val="0"/>
              <w:autoSpaceDN w:val="0"/>
              <w:adjustRightInd/>
              <w:spacing w:line="240" w:lineRule="auto"/>
              <w:jc w:val="center"/>
              <w:rPr>
                <w:rFonts w:ascii="Times New Roman" w:hAnsi="Times New Roman"/>
                <w:kern w:val="0"/>
              </w:rPr>
            </w:pPr>
            <w:r w:rsidRPr="00A2211D">
              <w:rPr>
                <w:rFonts w:ascii="Times New Roman" w:hAnsi="Times New Roman" w:hint="eastAsia"/>
                <w:kern w:val="0"/>
              </w:rPr>
              <w:t>取样日期</w:t>
            </w:r>
          </w:p>
        </w:tc>
        <w:tc>
          <w:tcPr>
            <w:tcW w:w="1420" w:type="dxa"/>
            <w:vAlign w:val="center"/>
          </w:tcPr>
          <w:p w:rsidR="00AA281D" w:rsidRPr="00A2211D" w:rsidRDefault="00AA281D" w:rsidP="00F91574">
            <w:pPr>
              <w:autoSpaceDE w:val="0"/>
              <w:autoSpaceDN w:val="0"/>
              <w:adjustRightInd/>
              <w:spacing w:line="240" w:lineRule="auto"/>
              <w:jc w:val="center"/>
              <w:rPr>
                <w:rFonts w:ascii="Times New Roman" w:hAnsi="Times New Roman"/>
                <w:kern w:val="0"/>
              </w:rPr>
            </w:pPr>
            <w:r w:rsidRPr="00A2211D">
              <w:rPr>
                <w:rFonts w:ascii="Times New Roman" w:hAnsi="Times New Roman" w:hint="eastAsia"/>
                <w:kern w:val="0"/>
              </w:rPr>
              <w:t>取样地点</w:t>
            </w:r>
          </w:p>
        </w:tc>
        <w:tc>
          <w:tcPr>
            <w:tcW w:w="1420" w:type="dxa"/>
            <w:vAlign w:val="center"/>
          </w:tcPr>
          <w:p w:rsidR="00AA281D" w:rsidRPr="00A2211D" w:rsidRDefault="00AA281D" w:rsidP="00F91574">
            <w:pPr>
              <w:autoSpaceDE w:val="0"/>
              <w:autoSpaceDN w:val="0"/>
              <w:adjustRightInd/>
              <w:spacing w:line="240" w:lineRule="auto"/>
              <w:jc w:val="center"/>
              <w:rPr>
                <w:rFonts w:ascii="Times New Roman" w:hAnsi="Times New Roman"/>
                <w:kern w:val="0"/>
              </w:rPr>
            </w:pPr>
            <w:r w:rsidRPr="00A2211D">
              <w:rPr>
                <w:rFonts w:ascii="Times New Roman" w:hAnsi="Times New Roman" w:hint="eastAsia"/>
                <w:kern w:val="0"/>
              </w:rPr>
              <w:t>公兔品种</w:t>
            </w:r>
          </w:p>
        </w:tc>
        <w:tc>
          <w:tcPr>
            <w:tcW w:w="1420" w:type="dxa"/>
            <w:vAlign w:val="center"/>
          </w:tcPr>
          <w:p w:rsidR="00AA281D" w:rsidRPr="00A2211D" w:rsidRDefault="00AA281D" w:rsidP="00F91574">
            <w:pPr>
              <w:autoSpaceDE w:val="0"/>
              <w:autoSpaceDN w:val="0"/>
              <w:adjustRightInd/>
              <w:spacing w:line="240" w:lineRule="auto"/>
              <w:jc w:val="center"/>
              <w:rPr>
                <w:rFonts w:ascii="Times New Roman" w:hAnsi="Times New Roman"/>
                <w:kern w:val="0"/>
              </w:rPr>
            </w:pPr>
            <w:r w:rsidRPr="00A2211D">
              <w:rPr>
                <w:rFonts w:ascii="Times New Roman" w:hAnsi="Times New Roman" w:hint="eastAsia"/>
                <w:kern w:val="0"/>
              </w:rPr>
              <w:t>公兔编号</w:t>
            </w:r>
          </w:p>
        </w:tc>
        <w:tc>
          <w:tcPr>
            <w:tcW w:w="1516" w:type="dxa"/>
            <w:vAlign w:val="center"/>
          </w:tcPr>
          <w:p w:rsidR="00AA281D" w:rsidRPr="00A2211D" w:rsidRDefault="00AA281D" w:rsidP="00F91574">
            <w:pPr>
              <w:autoSpaceDE w:val="0"/>
              <w:autoSpaceDN w:val="0"/>
              <w:adjustRightInd/>
              <w:spacing w:line="240" w:lineRule="auto"/>
              <w:jc w:val="center"/>
              <w:rPr>
                <w:rFonts w:ascii="Times New Roman" w:hAnsi="Times New Roman"/>
                <w:kern w:val="0"/>
              </w:rPr>
            </w:pPr>
            <w:r w:rsidRPr="00A2211D">
              <w:rPr>
                <w:rFonts w:ascii="Times New Roman" w:hAnsi="Times New Roman" w:hint="eastAsia"/>
                <w:kern w:val="0"/>
              </w:rPr>
              <w:t>样品生产日期</w:t>
            </w:r>
          </w:p>
        </w:tc>
        <w:tc>
          <w:tcPr>
            <w:tcW w:w="1326" w:type="dxa"/>
            <w:vAlign w:val="center"/>
          </w:tcPr>
          <w:p w:rsidR="00AA281D" w:rsidRPr="00A2211D" w:rsidRDefault="00AA281D" w:rsidP="00F91574">
            <w:pPr>
              <w:autoSpaceDE w:val="0"/>
              <w:autoSpaceDN w:val="0"/>
              <w:adjustRightInd/>
              <w:spacing w:line="240" w:lineRule="auto"/>
              <w:jc w:val="center"/>
              <w:rPr>
                <w:rFonts w:ascii="Times New Roman" w:hAnsi="Times New Roman"/>
                <w:kern w:val="0"/>
              </w:rPr>
            </w:pPr>
            <w:r>
              <w:rPr>
                <w:rFonts w:ascii="Times New Roman" w:hAnsi="Times New Roman" w:hint="eastAsia"/>
                <w:kern w:val="0"/>
              </w:rPr>
              <w:t>取样人</w:t>
            </w:r>
          </w:p>
        </w:tc>
      </w:tr>
      <w:tr w:rsidR="00AA281D" w:rsidRPr="00A2211D" w:rsidTr="00F91574">
        <w:trPr>
          <w:jc w:val="center"/>
        </w:trPr>
        <w:tc>
          <w:tcPr>
            <w:tcW w:w="1420" w:type="dxa"/>
          </w:tcPr>
          <w:p w:rsidR="00AA281D" w:rsidRPr="00A2211D" w:rsidRDefault="00AA281D" w:rsidP="00F91574">
            <w:pPr>
              <w:autoSpaceDE w:val="0"/>
              <w:autoSpaceDN w:val="0"/>
              <w:adjustRightInd/>
              <w:spacing w:line="240" w:lineRule="auto"/>
              <w:rPr>
                <w:rFonts w:ascii="Times New Roman" w:hAnsi="Times New Roman"/>
                <w:kern w:val="0"/>
              </w:rPr>
            </w:pPr>
          </w:p>
        </w:tc>
        <w:tc>
          <w:tcPr>
            <w:tcW w:w="1420" w:type="dxa"/>
          </w:tcPr>
          <w:p w:rsidR="00AA281D" w:rsidRPr="00A2211D" w:rsidRDefault="00AA281D" w:rsidP="00F91574">
            <w:pPr>
              <w:autoSpaceDE w:val="0"/>
              <w:autoSpaceDN w:val="0"/>
              <w:adjustRightInd/>
              <w:spacing w:line="240" w:lineRule="auto"/>
              <w:rPr>
                <w:rFonts w:ascii="Times New Roman" w:hAnsi="Times New Roman"/>
                <w:kern w:val="0"/>
              </w:rPr>
            </w:pPr>
          </w:p>
        </w:tc>
        <w:tc>
          <w:tcPr>
            <w:tcW w:w="1420" w:type="dxa"/>
          </w:tcPr>
          <w:p w:rsidR="00AA281D" w:rsidRPr="00A2211D" w:rsidRDefault="00AA281D" w:rsidP="00F91574">
            <w:pPr>
              <w:autoSpaceDE w:val="0"/>
              <w:autoSpaceDN w:val="0"/>
              <w:adjustRightInd/>
              <w:spacing w:line="240" w:lineRule="auto"/>
              <w:rPr>
                <w:rFonts w:ascii="Times New Roman" w:hAnsi="Times New Roman"/>
                <w:kern w:val="0"/>
              </w:rPr>
            </w:pPr>
          </w:p>
        </w:tc>
        <w:tc>
          <w:tcPr>
            <w:tcW w:w="1420" w:type="dxa"/>
          </w:tcPr>
          <w:p w:rsidR="00AA281D" w:rsidRPr="00A2211D" w:rsidRDefault="00AA281D" w:rsidP="00F91574">
            <w:pPr>
              <w:autoSpaceDE w:val="0"/>
              <w:autoSpaceDN w:val="0"/>
              <w:adjustRightInd/>
              <w:spacing w:line="240" w:lineRule="auto"/>
              <w:rPr>
                <w:rFonts w:ascii="Times New Roman" w:hAnsi="Times New Roman"/>
                <w:kern w:val="0"/>
              </w:rPr>
            </w:pPr>
          </w:p>
        </w:tc>
        <w:tc>
          <w:tcPr>
            <w:tcW w:w="1516" w:type="dxa"/>
          </w:tcPr>
          <w:p w:rsidR="00AA281D" w:rsidRPr="00A2211D" w:rsidRDefault="00AA281D" w:rsidP="00F91574">
            <w:pPr>
              <w:autoSpaceDE w:val="0"/>
              <w:autoSpaceDN w:val="0"/>
              <w:adjustRightInd/>
              <w:spacing w:line="240" w:lineRule="auto"/>
              <w:rPr>
                <w:rFonts w:ascii="Times New Roman" w:hAnsi="Times New Roman"/>
                <w:kern w:val="0"/>
              </w:rPr>
            </w:pPr>
          </w:p>
        </w:tc>
        <w:tc>
          <w:tcPr>
            <w:tcW w:w="1326" w:type="dxa"/>
          </w:tcPr>
          <w:p w:rsidR="00AA281D" w:rsidRPr="00A2211D" w:rsidRDefault="00AA281D" w:rsidP="00F91574">
            <w:pPr>
              <w:autoSpaceDE w:val="0"/>
              <w:autoSpaceDN w:val="0"/>
              <w:adjustRightInd/>
              <w:spacing w:line="240" w:lineRule="auto"/>
              <w:rPr>
                <w:rFonts w:ascii="Times New Roman" w:hAnsi="Times New Roman"/>
                <w:kern w:val="0"/>
              </w:rPr>
            </w:pPr>
          </w:p>
        </w:tc>
      </w:tr>
      <w:tr w:rsidR="00AA281D" w:rsidRPr="00A2211D" w:rsidTr="00F91574">
        <w:trPr>
          <w:jc w:val="center"/>
        </w:trPr>
        <w:tc>
          <w:tcPr>
            <w:tcW w:w="1420" w:type="dxa"/>
          </w:tcPr>
          <w:p w:rsidR="00AA281D" w:rsidRPr="00A2211D" w:rsidRDefault="00AA281D" w:rsidP="00F91574">
            <w:pPr>
              <w:autoSpaceDE w:val="0"/>
              <w:autoSpaceDN w:val="0"/>
              <w:adjustRightInd/>
              <w:spacing w:line="240" w:lineRule="auto"/>
              <w:rPr>
                <w:rFonts w:ascii="Times New Roman" w:hAnsi="Times New Roman"/>
                <w:kern w:val="0"/>
              </w:rPr>
            </w:pPr>
          </w:p>
        </w:tc>
        <w:tc>
          <w:tcPr>
            <w:tcW w:w="1420" w:type="dxa"/>
          </w:tcPr>
          <w:p w:rsidR="00AA281D" w:rsidRPr="00A2211D" w:rsidRDefault="00AA281D" w:rsidP="00F91574">
            <w:pPr>
              <w:autoSpaceDE w:val="0"/>
              <w:autoSpaceDN w:val="0"/>
              <w:adjustRightInd/>
              <w:spacing w:line="240" w:lineRule="auto"/>
              <w:rPr>
                <w:rFonts w:ascii="Times New Roman" w:hAnsi="Times New Roman"/>
                <w:kern w:val="0"/>
              </w:rPr>
            </w:pPr>
          </w:p>
        </w:tc>
        <w:tc>
          <w:tcPr>
            <w:tcW w:w="1420" w:type="dxa"/>
          </w:tcPr>
          <w:p w:rsidR="00AA281D" w:rsidRPr="00A2211D" w:rsidRDefault="00AA281D" w:rsidP="00F91574">
            <w:pPr>
              <w:autoSpaceDE w:val="0"/>
              <w:autoSpaceDN w:val="0"/>
              <w:adjustRightInd/>
              <w:spacing w:line="240" w:lineRule="auto"/>
              <w:rPr>
                <w:rFonts w:ascii="Times New Roman" w:hAnsi="Times New Roman"/>
                <w:kern w:val="0"/>
              </w:rPr>
            </w:pPr>
          </w:p>
        </w:tc>
        <w:tc>
          <w:tcPr>
            <w:tcW w:w="1420" w:type="dxa"/>
          </w:tcPr>
          <w:p w:rsidR="00AA281D" w:rsidRPr="00A2211D" w:rsidRDefault="00AA281D" w:rsidP="00F91574">
            <w:pPr>
              <w:autoSpaceDE w:val="0"/>
              <w:autoSpaceDN w:val="0"/>
              <w:adjustRightInd/>
              <w:spacing w:line="240" w:lineRule="auto"/>
              <w:rPr>
                <w:rFonts w:ascii="Times New Roman" w:hAnsi="Times New Roman"/>
                <w:kern w:val="0"/>
              </w:rPr>
            </w:pPr>
          </w:p>
        </w:tc>
        <w:tc>
          <w:tcPr>
            <w:tcW w:w="1516" w:type="dxa"/>
          </w:tcPr>
          <w:p w:rsidR="00AA281D" w:rsidRPr="00A2211D" w:rsidRDefault="00AA281D" w:rsidP="00F91574">
            <w:pPr>
              <w:autoSpaceDE w:val="0"/>
              <w:autoSpaceDN w:val="0"/>
              <w:adjustRightInd/>
              <w:spacing w:line="240" w:lineRule="auto"/>
              <w:rPr>
                <w:rFonts w:ascii="Times New Roman" w:hAnsi="Times New Roman"/>
                <w:kern w:val="0"/>
              </w:rPr>
            </w:pPr>
          </w:p>
        </w:tc>
        <w:tc>
          <w:tcPr>
            <w:tcW w:w="1326" w:type="dxa"/>
          </w:tcPr>
          <w:p w:rsidR="00AA281D" w:rsidRPr="00A2211D" w:rsidRDefault="00AA281D" w:rsidP="00F91574">
            <w:pPr>
              <w:autoSpaceDE w:val="0"/>
              <w:autoSpaceDN w:val="0"/>
              <w:adjustRightInd/>
              <w:spacing w:line="240" w:lineRule="auto"/>
              <w:rPr>
                <w:rFonts w:ascii="Times New Roman" w:hAnsi="Times New Roman"/>
                <w:kern w:val="0"/>
              </w:rPr>
            </w:pPr>
          </w:p>
        </w:tc>
      </w:tr>
      <w:tr w:rsidR="00AA281D" w:rsidRPr="00A2211D" w:rsidTr="00F91574">
        <w:trPr>
          <w:jc w:val="center"/>
        </w:trPr>
        <w:tc>
          <w:tcPr>
            <w:tcW w:w="1420" w:type="dxa"/>
          </w:tcPr>
          <w:p w:rsidR="00AA281D" w:rsidRPr="00A2211D" w:rsidRDefault="00AA281D" w:rsidP="00F91574">
            <w:pPr>
              <w:autoSpaceDE w:val="0"/>
              <w:autoSpaceDN w:val="0"/>
              <w:adjustRightInd/>
              <w:spacing w:line="240" w:lineRule="auto"/>
              <w:rPr>
                <w:rFonts w:ascii="Times New Roman" w:hAnsi="Times New Roman"/>
                <w:kern w:val="0"/>
              </w:rPr>
            </w:pPr>
          </w:p>
        </w:tc>
        <w:tc>
          <w:tcPr>
            <w:tcW w:w="1420" w:type="dxa"/>
          </w:tcPr>
          <w:p w:rsidR="00AA281D" w:rsidRPr="00A2211D" w:rsidRDefault="00AA281D" w:rsidP="00F91574">
            <w:pPr>
              <w:autoSpaceDE w:val="0"/>
              <w:autoSpaceDN w:val="0"/>
              <w:adjustRightInd/>
              <w:spacing w:line="240" w:lineRule="auto"/>
              <w:rPr>
                <w:rFonts w:ascii="Times New Roman" w:hAnsi="Times New Roman"/>
                <w:kern w:val="0"/>
              </w:rPr>
            </w:pPr>
          </w:p>
        </w:tc>
        <w:tc>
          <w:tcPr>
            <w:tcW w:w="1420" w:type="dxa"/>
          </w:tcPr>
          <w:p w:rsidR="00AA281D" w:rsidRPr="00A2211D" w:rsidRDefault="00AA281D" w:rsidP="00F91574">
            <w:pPr>
              <w:autoSpaceDE w:val="0"/>
              <w:autoSpaceDN w:val="0"/>
              <w:adjustRightInd/>
              <w:spacing w:line="240" w:lineRule="auto"/>
              <w:rPr>
                <w:rFonts w:ascii="Times New Roman" w:hAnsi="Times New Roman"/>
                <w:kern w:val="0"/>
              </w:rPr>
            </w:pPr>
          </w:p>
        </w:tc>
        <w:tc>
          <w:tcPr>
            <w:tcW w:w="1420" w:type="dxa"/>
          </w:tcPr>
          <w:p w:rsidR="00AA281D" w:rsidRPr="00A2211D" w:rsidRDefault="00AA281D" w:rsidP="00F91574">
            <w:pPr>
              <w:autoSpaceDE w:val="0"/>
              <w:autoSpaceDN w:val="0"/>
              <w:adjustRightInd/>
              <w:spacing w:line="240" w:lineRule="auto"/>
              <w:rPr>
                <w:rFonts w:ascii="Times New Roman" w:hAnsi="Times New Roman"/>
                <w:kern w:val="0"/>
              </w:rPr>
            </w:pPr>
          </w:p>
        </w:tc>
        <w:tc>
          <w:tcPr>
            <w:tcW w:w="1516" w:type="dxa"/>
          </w:tcPr>
          <w:p w:rsidR="00AA281D" w:rsidRPr="00A2211D" w:rsidRDefault="00AA281D" w:rsidP="00F91574">
            <w:pPr>
              <w:autoSpaceDE w:val="0"/>
              <w:autoSpaceDN w:val="0"/>
              <w:adjustRightInd/>
              <w:spacing w:line="240" w:lineRule="auto"/>
              <w:rPr>
                <w:rFonts w:ascii="Times New Roman" w:hAnsi="Times New Roman"/>
                <w:kern w:val="0"/>
              </w:rPr>
            </w:pPr>
          </w:p>
        </w:tc>
        <w:tc>
          <w:tcPr>
            <w:tcW w:w="1326" w:type="dxa"/>
          </w:tcPr>
          <w:p w:rsidR="00AA281D" w:rsidRPr="00A2211D" w:rsidRDefault="00AA281D" w:rsidP="00F91574">
            <w:pPr>
              <w:autoSpaceDE w:val="0"/>
              <w:autoSpaceDN w:val="0"/>
              <w:adjustRightInd/>
              <w:spacing w:line="240" w:lineRule="auto"/>
              <w:rPr>
                <w:rFonts w:ascii="Times New Roman" w:hAnsi="Times New Roman"/>
                <w:kern w:val="0"/>
              </w:rPr>
            </w:pPr>
          </w:p>
        </w:tc>
      </w:tr>
      <w:tr w:rsidR="00AA281D" w:rsidRPr="00A2211D" w:rsidTr="00F91574">
        <w:trPr>
          <w:jc w:val="center"/>
        </w:trPr>
        <w:tc>
          <w:tcPr>
            <w:tcW w:w="1420" w:type="dxa"/>
          </w:tcPr>
          <w:p w:rsidR="00AA281D" w:rsidRPr="00A2211D" w:rsidRDefault="00AA281D" w:rsidP="00F91574">
            <w:pPr>
              <w:autoSpaceDE w:val="0"/>
              <w:autoSpaceDN w:val="0"/>
              <w:adjustRightInd/>
              <w:spacing w:line="240" w:lineRule="auto"/>
              <w:rPr>
                <w:rFonts w:ascii="Times New Roman" w:hAnsi="Times New Roman"/>
                <w:kern w:val="0"/>
              </w:rPr>
            </w:pPr>
          </w:p>
        </w:tc>
        <w:tc>
          <w:tcPr>
            <w:tcW w:w="1420" w:type="dxa"/>
          </w:tcPr>
          <w:p w:rsidR="00AA281D" w:rsidRPr="00A2211D" w:rsidRDefault="00AA281D" w:rsidP="00F91574">
            <w:pPr>
              <w:autoSpaceDE w:val="0"/>
              <w:autoSpaceDN w:val="0"/>
              <w:adjustRightInd/>
              <w:spacing w:line="240" w:lineRule="auto"/>
              <w:rPr>
                <w:rFonts w:ascii="Times New Roman" w:hAnsi="Times New Roman"/>
                <w:kern w:val="0"/>
              </w:rPr>
            </w:pPr>
          </w:p>
        </w:tc>
        <w:tc>
          <w:tcPr>
            <w:tcW w:w="1420" w:type="dxa"/>
          </w:tcPr>
          <w:p w:rsidR="00AA281D" w:rsidRPr="00A2211D" w:rsidRDefault="00AA281D" w:rsidP="00F91574">
            <w:pPr>
              <w:autoSpaceDE w:val="0"/>
              <w:autoSpaceDN w:val="0"/>
              <w:adjustRightInd/>
              <w:spacing w:line="240" w:lineRule="auto"/>
              <w:rPr>
                <w:rFonts w:ascii="Times New Roman" w:hAnsi="Times New Roman"/>
                <w:kern w:val="0"/>
              </w:rPr>
            </w:pPr>
          </w:p>
        </w:tc>
        <w:tc>
          <w:tcPr>
            <w:tcW w:w="1420" w:type="dxa"/>
          </w:tcPr>
          <w:p w:rsidR="00AA281D" w:rsidRPr="00A2211D" w:rsidRDefault="00AA281D" w:rsidP="00F91574">
            <w:pPr>
              <w:autoSpaceDE w:val="0"/>
              <w:autoSpaceDN w:val="0"/>
              <w:adjustRightInd/>
              <w:spacing w:line="240" w:lineRule="auto"/>
              <w:rPr>
                <w:rFonts w:ascii="Times New Roman" w:hAnsi="Times New Roman"/>
                <w:kern w:val="0"/>
              </w:rPr>
            </w:pPr>
          </w:p>
        </w:tc>
        <w:tc>
          <w:tcPr>
            <w:tcW w:w="1516" w:type="dxa"/>
          </w:tcPr>
          <w:p w:rsidR="00AA281D" w:rsidRPr="00A2211D" w:rsidRDefault="00AA281D" w:rsidP="00F91574">
            <w:pPr>
              <w:autoSpaceDE w:val="0"/>
              <w:autoSpaceDN w:val="0"/>
              <w:adjustRightInd/>
              <w:spacing w:line="240" w:lineRule="auto"/>
              <w:rPr>
                <w:rFonts w:ascii="Times New Roman" w:hAnsi="Times New Roman"/>
                <w:kern w:val="0"/>
              </w:rPr>
            </w:pPr>
          </w:p>
        </w:tc>
        <w:tc>
          <w:tcPr>
            <w:tcW w:w="1326" w:type="dxa"/>
          </w:tcPr>
          <w:p w:rsidR="00AA281D" w:rsidRPr="00A2211D" w:rsidRDefault="00AA281D" w:rsidP="00F91574">
            <w:pPr>
              <w:autoSpaceDE w:val="0"/>
              <w:autoSpaceDN w:val="0"/>
              <w:adjustRightInd/>
              <w:spacing w:line="240" w:lineRule="auto"/>
              <w:rPr>
                <w:rFonts w:ascii="Times New Roman" w:hAnsi="Times New Roman"/>
                <w:kern w:val="0"/>
              </w:rPr>
            </w:pPr>
          </w:p>
        </w:tc>
      </w:tr>
      <w:tr w:rsidR="00AA281D" w:rsidRPr="00A2211D" w:rsidTr="00F91574">
        <w:trPr>
          <w:jc w:val="center"/>
        </w:trPr>
        <w:tc>
          <w:tcPr>
            <w:tcW w:w="1420" w:type="dxa"/>
          </w:tcPr>
          <w:p w:rsidR="00AA281D" w:rsidRPr="00A2211D" w:rsidRDefault="00AA281D" w:rsidP="00F91574">
            <w:pPr>
              <w:autoSpaceDE w:val="0"/>
              <w:autoSpaceDN w:val="0"/>
              <w:adjustRightInd/>
              <w:spacing w:line="240" w:lineRule="auto"/>
              <w:rPr>
                <w:rFonts w:ascii="Times New Roman" w:hAnsi="Times New Roman"/>
                <w:kern w:val="0"/>
              </w:rPr>
            </w:pPr>
          </w:p>
        </w:tc>
        <w:tc>
          <w:tcPr>
            <w:tcW w:w="1420" w:type="dxa"/>
          </w:tcPr>
          <w:p w:rsidR="00AA281D" w:rsidRPr="00A2211D" w:rsidRDefault="00AA281D" w:rsidP="00F91574">
            <w:pPr>
              <w:autoSpaceDE w:val="0"/>
              <w:autoSpaceDN w:val="0"/>
              <w:adjustRightInd/>
              <w:spacing w:line="240" w:lineRule="auto"/>
              <w:rPr>
                <w:rFonts w:ascii="Times New Roman" w:hAnsi="Times New Roman"/>
                <w:kern w:val="0"/>
              </w:rPr>
            </w:pPr>
          </w:p>
        </w:tc>
        <w:tc>
          <w:tcPr>
            <w:tcW w:w="1420" w:type="dxa"/>
          </w:tcPr>
          <w:p w:rsidR="00AA281D" w:rsidRPr="00A2211D" w:rsidRDefault="00AA281D" w:rsidP="00F91574">
            <w:pPr>
              <w:autoSpaceDE w:val="0"/>
              <w:autoSpaceDN w:val="0"/>
              <w:adjustRightInd/>
              <w:spacing w:line="240" w:lineRule="auto"/>
              <w:rPr>
                <w:rFonts w:ascii="Times New Roman" w:hAnsi="Times New Roman"/>
                <w:kern w:val="0"/>
              </w:rPr>
            </w:pPr>
          </w:p>
        </w:tc>
        <w:tc>
          <w:tcPr>
            <w:tcW w:w="1420" w:type="dxa"/>
          </w:tcPr>
          <w:p w:rsidR="00AA281D" w:rsidRPr="00A2211D" w:rsidRDefault="00AA281D" w:rsidP="00F91574">
            <w:pPr>
              <w:autoSpaceDE w:val="0"/>
              <w:autoSpaceDN w:val="0"/>
              <w:adjustRightInd/>
              <w:spacing w:line="240" w:lineRule="auto"/>
              <w:rPr>
                <w:rFonts w:ascii="Times New Roman" w:hAnsi="Times New Roman"/>
                <w:kern w:val="0"/>
              </w:rPr>
            </w:pPr>
          </w:p>
        </w:tc>
        <w:tc>
          <w:tcPr>
            <w:tcW w:w="1516" w:type="dxa"/>
          </w:tcPr>
          <w:p w:rsidR="00AA281D" w:rsidRPr="00A2211D" w:rsidRDefault="00AA281D" w:rsidP="00F91574">
            <w:pPr>
              <w:autoSpaceDE w:val="0"/>
              <w:autoSpaceDN w:val="0"/>
              <w:adjustRightInd/>
              <w:spacing w:line="240" w:lineRule="auto"/>
              <w:rPr>
                <w:rFonts w:ascii="Times New Roman" w:hAnsi="Times New Roman"/>
                <w:kern w:val="0"/>
              </w:rPr>
            </w:pPr>
          </w:p>
        </w:tc>
        <w:tc>
          <w:tcPr>
            <w:tcW w:w="1326" w:type="dxa"/>
          </w:tcPr>
          <w:p w:rsidR="00AA281D" w:rsidRPr="00A2211D" w:rsidRDefault="00AA281D" w:rsidP="00F91574">
            <w:pPr>
              <w:autoSpaceDE w:val="0"/>
              <w:autoSpaceDN w:val="0"/>
              <w:adjustRightInd/>
              <w:spacing w:line="240" w:lineRule="auto"/>
              <w:rPr>
                <w:rFonts w:ascii="Times New Roman" w:hAnsi="Times New Roman"/>
                <w:kern w:val="0"/>
              </w:rPr>
            </w:pPr>
          </w:p>
        </w:tc>
      </w:tr>
      <w:tr w:rsidR="00AA281D" w:rsidRPr="00A2211D" w:rsidTr="00F91574">
        <w:trPr>
          <w:jc w:val="center"/>
        </w:trPr>
        <w:tc>
          <w:tcPr>
            <w:tcW w:w="1420" w:type="dxa"/>
          </w:tcPr>
          <w:p w:rsidR="00AA281D" w:rsidRPr="00A2211D" w:rsidRDefault="00AA281D" w:rsidP="00F91574">
            <w:pPr>
              <w:autoSpaceDE w:val="0"/>
              <w:autoSpaceDN w:val="0"/>
              <w:adjustRightInd/>
              <w:spacing w:line="240" w:lineRule="auto"/>
              <w:rPr>
                <w:rFonts w:ascii="Times New Roman" w:hAnsi="Times New Roman"/>
                <w:kern w:val="0"/>
              </w:rPr>
            </w:pPr>
          </w:p>
        </w:tc>
        <w:tc>
          <w:tcPr>
            <w:tcW w:w="1420" w:type="dxa"/>
          </w:tcPr>
          <w:p w:rsidR="00AA281D" w:rsidRPr="00A2211D" w:rsidRDefault="00AA281D" w:rsidP="00F91574">
            <w:pPr>
              <w:autoSpaceDE w:val="0"/>
              <w:autoSpaceDN w:val="0"/>
              <w:adjustRightInd/>
              <w:spacing w:line="240" w:lineRule="auto"/>
              <w:rPr>
                <w:rFonts w:ascii="Times New Roman" w:hAnsi="Times New Roman"/>
                <w:kern w:val="0"/>
              </w:rPr>
            </w:pPr>
          </w:p>
        </w:tc>
        <w:tc>
          <w:tcPr>
            <w:tcW w:w="1420" w:type="dxa"/>
          </w:tcPr>
          <w:p w:rsidR="00AA281D" w:rsidRPr="00A2211D" w:rsidRDefault="00AA281D" w:rsidP="00F91574">
            <w:pPr>
              <w:autoSpaceDE w:val="0"/>
              <w:autoSpaceDN w:val="0"/>
              <w:adjustRightInd/>
              <w:spacing w:line="240" w:lineRule="auto"/>
              <w:rPr>
                <w:rFonts w:ascii="Times New Roman" w:hAnsi="Times New Roman"/>
                <w:kern w:val="0"/>
              </w:rPr>
            </w:pPr>
          </w:p>
        </w:tc>
        <w:tc>
          <w:tcPr>
            <w:tcW w:w="1420" w:type="dxa"/>
          </w:tcPr>
          <w:p w:rsidR="00AA281D" w:rsidRPr="00A2211D" w:rsidRDefault="00AA281D" w:rsidP="00F91574">
            <w:pPr>
              <w:autoSpaceDE w:val="0"/>
              <w:autoSpaceDN w:val="0"/>
              <w:adjustRightInd/>
              <w:spacing w:line="240" w:lineRule="auto"/>
              <w:rPr>
                <w:rFonts w:ascii="Times New Roman" w:hAnsi="Times New Roman"/>
                <w:kern w:val="0"/>
              </w:rPr>
            </w:pPr>
          </w:p>
        </w:tc>
        <w:tc>
          <w:tcPr>
            <w:tcW w:w="1516" w:type="dxa"/>
          </w:tcPr>
          <w:p w:rsidR="00AA281D" w:rsidRPr="00A2211D" w:rsidRDefault="00AA281D" w:rsidP="00F91574">
            <w:pPr>
              <w:autoSpaceDE w:val="0"/>
              <w:autoSpaceDN w:val="0"/>
              <w:adjustRightInd/>
              <w:spacing w:line="240" w:lineRule="auto"/>
              <w:rPr>
                <w:rFonts w:ascii="Times New Roman" w:hAnsi="Times New Roman"/>
                <w:kern w:val="0"/>
              </w:rPr>
            </w:pPr>
          </w:p>
        </w:tc>
        <w:tc>
          <w:tcPr>
            <w:tcW w:w="1326" w:type="dxa"/>
          </w:tcPr>
          <w:p w:rsidR="00AA281D" w:rsidRPr="00A2211D" w:rsidRDefault="00AA281D" w:rsidP="00F91574">
            <w:pPr>
              <w:autoSpaceDE w:val="0"/>
              <w:autoSpaceDN w:val="0"/>
              <w:adjustRightInd/>
              <w:spacing w:line="240" w:lineRule="auto"/>
              <w:rPr>
                <w:rFonts w:ascii="Times New Roman" w:hAnsi="Times New Roman"/>
                <w:kern w:val="0"/>
              </w:rPr>
            </w:pPr>
          </w:p>
        </w:tc>
      </w:tr>
      <w:tr w:rsidR="00AA281D" w:rsidRPr="00A2211D" w:rsidTr="00F91574">
        <w:trPr>
          <w:jc w:val="center"/>
        </w:trPr>
        <w:tc>
          <w:tcPr>
            <w:tcW w:w="1420" w:type="dxa"/>
          </w:tcPr>
          <w:p w:rsidR="00AA281D" w:rsidRPr="00A2211D" w:rsidRDefault="00AA281D" w:rsidP="00F91574">
            <w:pPr>
              <w:autoSpaceDE w:val="0"/>
              <w:autoSpaceDN w:val="0"/>
              <w:adjustRightInd/>
              <w:spacing w:line="240" w:lineRule="auto"/>
              <w:rPr>
                <w:rFonts w:ascii="Times New Roman" w:hAnsi="Times New Roman"/>
                <w:kern w:val="0"/>
              </w:rPr>
            </w:pPr>
          </w:p>
        </w:tc>
        <w:tc>
          <w:tcPr>
            <w:tcW w:w="1420" w:type="dxa"/>
          </w:tcPr>
          <w:p w:rsidR="00AA281D" w:rsidRPr="00A2211D" w:rsidRDefault="00AA281D" w:rsidP="00F91574">
            <w:pPr>
              <w:autoSpaceDE w:val="0"/>
              <w:autoSpaceDN w:val="0"/>
              <w:adjustRightInd/>
              <w:spacing w:line="240" w:lineRule="auto"/>
              <w:rPr>
                <w:rFonts w:ascii="Times New Roman" w:hAnsi="Times New Roman"/>
                <w:kern w:val="0"/>
              </w:rPr>
            </w:pPr>
          </w:p>
        </w:tc>
        <w:tc>
          <w:tcPr>
            <w:tcW w:w="1420" w:type="dxa"/>
          </w:tcPr>
          <w:p w:rsidR="00AA281D" w:rsidRPr="00A2211D" w:rsidRDefault="00AA281D" w:rsidP="00F91574">
            <w:pPr>
              <w:autoSpaceDE w:val="0"/>
              <w:autoSpaceDN w:val="0"/>
              <w:adjustRightInd/>
              <w:spacing w:line="240" w:lineRule="auto"/>
              <w:rPr>
                <w:rFonts w:ascii="Times New Roman" w:hAnsi="Times New Roman"/>
                <w:kern w:val="0"/>
              </w:rPr>
            </w:pPr>
          </w:p>
        </w:tc>
        <w:tc>
          <w:tcPr>
            <w:tcW w:w="1420" w:type="dxa"/>
          </w:tcPr>
          <w:p w:rsidR="00AA281D" w:rsidRPr="00A2211D" w:rsidRDefault="00AA281D" w:rsidP="00F91574">
            <w:pPr>
              <w:autoSpaceDE w:val="0"/>
              <w:autoSpaceDN w:val="0"/>
              <w:adjustRightInd/>
              <w:spacing w:line="240" w:lineRule="auto"/>
              <w:rPr>
                <w:rFonts w:ascii="Times New Roman" w:hAnsi="Times New Roman"/>
                <w:kern w:val="0"/>
              </w:rPr>
            </w:pPr>
          </w:p>
        </w:tc>
        <w:tc>
          <w:tcPr>
            <w:tcW w:w="1516" w:type="dxa"/>
          </w:tcPr>
          <w:p w:rsidR="00AA281D" w:rsidRPr="00A2211D" w:rsidRDefault="00AA281D" w:rsidP="00F91574">
            <w:pPr>
              <w:autoSpaceDE w:val="0"/>
              <w:autoSpaceDN w:val="0"/>
              <w:adjustRightInd/>
              <w:spacing w:line="240" w:lineRule="auto"/>
              <w:rPr>
                <w:rFonts w:ascii="Times New Roman" w:hAnsi="Times New Roman"/>
                <w:kern w:val="0"/>
              </w:rPr>
            </w:pPr>
          </w:p>
        </w:tc>
        <w:tc>
          <w:tcPr>
            <w:tcW w:w="1326" w:type="dxa"/>
          </w:tcPr>
          <w:p w:rsidR="00AA281D" w:rsidRPr="00A2211D" w:rsidRDefault="00AA281D" w:rsidP="00F91574">
            <w:pPr>
              <w:autoSpaceDE w:val="0"/>
              <w:autoSpaceDN w:val="0"/>
              <w:adjustRightInd/>
              <w:spacing w:line="240" w:lineRule="auto"/>
              <w:rPr>
                <w:rFonts w:ascii="Times New Roman" w:hAnsi="Times New Roman"/>
                <w:kern w:val="0"/>
              </w:rPr>
            </w:pPr>
          </w:p>
        </w:tc>
      </w:tr>
      <w:tr w:rsidR="00AA281D" w:rsidRPr="00A2211D" w:rsidTr="00F91574">
        <w:trPr>
          <w:jc w:val="center"/>
        </w:trPr>
        <w:tc>
          <w:tcPr>
            <w:tcW w:w="1420" w:type="dxa"/>
          </w:tcPr>
          <w:p w:rsidR="00AA281D" w:rsidRPr="00A2211D" w:rsidRDefault="00AA281D" w:rsidP="00F91574">
            <w:pPr>
              <w:autoSpaceDE w:val="0"/>
              <w:autoSpaceDN w:val="0"/>
              <w:adjustRightInd/>
              <w:spacing w:line="240" w:lineRule="auto"/>
              <w:rPr>
                <w:rFonts w:ascii="Times New Roman" w:hAnsi="Times New Roman"/>
                <w:kern w:val="0"/>
              </w:rPr>
            </w:pPr>
          </w:p>
        </w:tc>
        <w:tc>
          <w:tcPr>
            <w:tcW w:w="1420" w:type="dxa"/>
          </w:tcPr>
          <w:p w:rsidR="00AA281D" w:rsidRPr="00A2211D" w:rsidRDefault="00AA281D" w:rsidP="00F91574">
            <w:pPr>
              <w:autoSpaceDE w:val="0"/>
              <w:autoSpaceDN w:val="0"/>
              <w:adjustRightInd/>
              <w:spacing w:line="240" w:lineRule="auto"/>
              <w:rPr>
                <w:rFonts w:ascii="Times New Roman" w:hAnsi="Times New Roman"/>
                <w:kern w:val="0"/>
              </w:rPr>
            </w:pPr>
          </w:p>
        </w:tc>
        <w:tc>
          <w:tcPr>
            <w:tcW w:w="1420" w:type="dxa"/>
          </w:tcPr>
          <w:p w:rsidR="00AA281D" w:rsidRPr="00A2211D" w:rsidRDefault="00AA281D" w:rsidP="00F91574">
            <w:pPr>
              <w:autoSpaceDE w:val="0"/>
              <w:autoSpaceDN w:val="0"/>
              <w:adjustRightInd/>
              <w:spacing w:line="240" w:lineRule="auto"/>
              <w:rPr>
                <w:rFonts w:ascii="Times New Roman" w:hAnsi="Times New Roman"/>
                <w:kern w:val="0"/>
              </w:rPr>
            </w:pPr>
          </w:p>
        </w:tc>
        <w:tc>
          <w:tcPr>
            <w:tcW w:w="1420" w:type="dxa"/>
          </w:tcPr>
          <w:p w:rsidR="00AA281D" w:rsidRPr="00A2211D" w:rsidRDefault="00AA281D" w:rsidP="00F91574">
            <w:pPr>
              <w:autoSpaceDE w:val="0"/>
              <w:autoSpaceDN w:val="0"/>
              <w:adjustRightInd/>
              <w:spacing w:line="240" w:lineRule="auto"/>
              <w:rPr>
                <w:rFonts w:ascii="Times New Roman" w:hAnsi="Times New Roman"/>
                <w:kern w:val="0"/>
              </w:rPr>
            </w:pPr>
          </w:p>
        </w:tc>
        <w:tc>
          <w:tcPr>
            <w:tcW w:w="1516" w:type="dxa"/>
          </w:tcPr>
          <w:p w:rsidR="00AA281D" w:rsidRPr="00A2211D" w:rsidRDefault="00AA281D" w:rsidP="00F91574">
            <w:pPr>
              <w:autoSpaceDE w:val="0"/>
              <w:autoSpaceDN w:val="0"/>
              <w:adjustRightInd/>
              <w:spacing w:line="240" w:lineRule="auto"/>
              <w:rPr>
                <w:rFonts w:ascii="Times New Roman" w:hAnsi="Times New Roman"/>
                <w:kern w:val="0"/>
              </w:rPr>
            </w:pPr>
          </w:p>
        </w:tc>
        <w:tc>
          <w:tcPr>
            <w:tcW w:w="1326" w:type="dxa"/>
          </w:tcPr>
          <w:p w:rsidR="00AA281D" w:rsidRPr="00A2211D" w:rsidRDefault="00AA281D" w:rsidP="00F91574">
            <w:pPr>
              <w:autoSpaceDE w:val="0"/>
              <w:autoSpaceDN w:val="0"/>
              <w:adjustRightInd/>
              <w:spacing w:line="240" w:lineRule="auto"/>
              <w:rPr>
                <w:rFonts w:ascii="Times New Roman" w:hAnsi="Times New Roman"/>
                <w:kern w:val="0"/>
              </w:rPr>
            </w:pPr>
          </w:p>
        </w:tc>
      </w:tr>
    </w:tbl>
    <w:p w:rsidR="004928C3" w:rsidRDefault="004928C3">
      <w:pPr>
        <w:pStyle w:val="afffff7"/>
        <w:ind w:firstLine="420"/>
      </w:pPr>
    </w:p>
    <w:p w:rsidR="004928C3" w:rsidRDefault="004928C3">
      <w:pPr>
        <w:pStyle w:val="afffff7"/>
        <w:ind w:firstLine="420"/>
      </w:pPr>
    </w:p>
    <w:p w:rsidR="004928C3" w:rsidRDefault="004928C3">
      <w:pPr>
        <w:pStyle w:val="afffff7"/>
        <w:ind w:firstLine="420"/>
      </w:pPr>
    </w:p>
    <w:p w:rsidR="004928C3" w:rsidRDefault="004928C3">
      <w:pPr>
        <w:pStyle w:val="afffff7"/>
        <w:ind w:firstLine="420"/>
      </w:pPr>
    </w:p>
    <w:p w:rsidR="004928C3" w:rsidRDefault="004928C3">
      <w:pPr>
        <w:pStyle w:val="afffff7"/>
        <w:ind w:firstLine="420"/>
      </w:pPr>
    </w:p>
    <w:p w:rsidR="004928C3" w:rsidRDefault="004928C3">
      <w:pPr>
        <w:pStyle w:val="afffff7"/>
        <w:ind w:firstLine="420"/>
      </w:pPr>
    </w:p>
    <w:p w:rsidR="004928C3" w:rsidRDefault="004928C3">
      <w:pPr>
        <w:pStyle w:val="afffff7"/>
        <w:ind w:firstLine="420"/>
      </w:pPr>
    </w:p>
    <w:p w:rsidR="004928C3" w:rsidRDefault="004928C3">
      <w:pPr>
        <w:pStyle w:val="afffff7"/>
        <w:ind w:firstLine="420"/>
      </w:pPr>
    </w:p>
    <w:p w:rsidR="004928C3" w:rsidRDefault="004928C3">
      <w:pPr>
        <w:pStyle w:val="afffff7"/>
        <w:ind w:firstLine="420"/>
      </w:pPr>
    </w:p>
    <w:p w:rsidR="00386087" w:rsidRDefault="00386087">
      <w:pPr>
        <w:pStyle w:val="afffff7"/>
        <w:ind w:firstLine="420"/>
      </w:pPr>
    </w:p>
    <w:p w:rsidR="00386087" w:rsidRDefault="00386087">
      <w:pPr>
        <w:pStyle w:val="afffff7"/>
        <w:ind w:firstLine="420"/>
      </w:pPr>
    </w:p>
    <w:p w:rsidR="004928C3" w:rsidRDefault="004928C3" w:rsidP="00AA281D">
      <w:pPr>
        <w:pStyle w:val="afffff7"/>
        <w:ind w:firstLineChars="0" w:firstLine="0"/>
      </w:pPr>
    </w:p>
    <w:p w:rsidR="00386087" w:rsidRDefault="00386087" w:rsidP="00AA281D">
      <w:pPr>
        <w:pStyle w:val="afffff7"/>
        <w:ind w:firstLineChars="0" w:firstLine="0"/>
      </w:pPr>
    </w:p>
    <w:p w:rsidR="004928C3" w:rsidRDefault="000B7CD5">
      <w:pPr>
        <w:autoSpaceDE w:val="0"/>
        <w:autoSpaceDN w:val="0"/>
        <w:spacing w:line="240" w:lineRule="auto"/>
        <w:jc w:val="center"/>
        <w:rPr>
          <w:rFonts w:ascii="Times New Roman" w:eastAsia="黑体" w:hAnsi="Times New Roman"/>
          <w:kern w:val="0"/>
        </w:rPr>
      </w:pPr>
      <w:r>
        <w:rPr>
          <w:rFonts w:ascii="Times New Roman" w:eastAsia="黑体" w:hAnsi="Times New Roman" w:hint="eastAsia"/>
          <w:kern w:val="0"/>
        </w:rPr>
        <w:lastRenderedPageBreak/>
        <w:t>参考文献</w:t>
      </w:r>
    </w:p>
    <w:p w:rsidR="004928C3" w:rsidRDefault="004928C3">
      <w:pPr>
        <w:autoSpaceDE w:val="0"/>
        <w:autoSpaceDN w:val="0"/>
        <w:spacing w:line="240" w:lineRule="auto"/>
        <w:jc w:val="center"/>
        <w:rPr>
          <w:rFonts w:ascii="Times New Roman" w:eastAsia="黑体" w:hAnsi="Times New Roman"/>
          <w:kern w:val="0"/>
        </w:rPr>
      </w:pPr>
    </w:p>
    <w:p w:rsidR="004928C3" w:rsidRDefault="000B7CD5" w:rsidP="00520798">
      <w:pPr>
        <w:adjustRightInd/>
        <w:spacing w:line="240" w:lineRule="auto"/>
        <w:ind w:firstLineChars="200" w:firstLine="420"/>
        <w:rPr>
          <w:rFonts w:ascii="Times New Roman" w:eastAsia="等线" w:hAnsi="Times New Roman"/>
          <w:color w:val="000000"/>
          <w:kern w:val="0"/>
        </w:rPr>
      </w:pPr>
      <w:r w:rsidRPr="00F5725F">
        <w:rPr>
          <w:rFonts w:ascii="Times New Roman" w:eastAsia="等线" w:hAnsi="Times New Roman"/>
          <w:color w:val="000000"/>
          <w:kern w:val="0"/>
        </w:rPr>
        <w:t>[1]</w:t>
      </w:r>
      <w:r>
        <w:rPr>
          <w:rFonts w:ascii="Times New Roman" w:eastAsia="E-BZ+ZEeH75-1" w:hAnsi="Times New Roman"/>
          <w:kern w:val="0"/>
        </w:rPr>
        <w:t xml:space="preserve"> </w:t>
      </w:r>
      <w:r>
        <w:rPr>
          <w:rFonts w:ascii="Times New Roman" w:hAnsi="Times New Roman"/>
          <w:bCs/>
          <w:kern w:val="0"/>
        </w:rPr>
        <w:t>Michele Di Iorio</w:t>
      </w:r>
      <w:r>
        <w:rPr>
          <w:rFonts w:ascii="Times New Roman" w:eastAsia="AdobeHeitiStd-Regular" w:hAnsi="Times New Roman"/>
          <w:kern w:val="0"/>
        </w:rPr>
        <w:t xml:space="preserve">, </w:t>
      </w:r>
      <w:r>
        <w:rPr>
          <w:rFonts w:ascii="Times New Roman" w:hAnsi="Times New Roman"/>
          <w:bCs/>
          <w:kern w:val="0"/>
        </w:rPr>
        <w:t>Maria Antonietta C</w:t>
      </w:r>
      <w:r>
        <w:rPr>
          <w:rFonts w:ascii="Times New Roman" w:hAnsi="Times New Roman"/>
          <w:bCs/>
          <w:color w:val="000000"/>
          <w:kern w:val="0"/>
        </w:rPr>
        <w:t>olonna</w:t>
      </w:r>
      <w:r>
        <w:rPr>
          <w:rFonts w:ascii="Times New Roman" w:eastAsia="AdobeHeitiStd-Regular" w:hAnsi="Times New Roman"/>
          <w:color w:val="000000"/>
          <w:kern w:val="0"/>
        </w:rPr>
        <w:t xml:space="preserve">, </w:t>
      </w:r>
      <w:r>
        <w:rPr>
          <w:rFonts w:ascii="Times New Roman" w:hAnsi="Times New Roman"/>
          <w:bCs/>
          <w:color w:val="000000"/>
          <w:kern w:val="0"/>
        </w:rPr>
        <w:t>Marsia Miranda</w:t>
      </w:r>
      <w:r>
        <w:rPr>
          <w:rFonts w:ascii="Times New Roman" w:eastAsia="AdobeHeitiStd-Regular" w:hAnsi="Times New Roman"/>
          <w:color w:val="000000"/>
          <w:kern w:val="0"/>
        </w:rPr>
        <w:t xml:space="preserve">, </w:t>
      </w:r>
      <w:r>
        <w:rPr>
          <w:rFonts w:ascii="Times New Roman" w:eastAsia="E-BZ+ZEeH75-1" w:hAnsi="Times New Roman"/>
          <w:color w:val="000000"/>
          <w:kern w:val="0"/>
        </w:rPr>
        <w:t xml:space="preserve">et al. </w:t>
      </w:r>
      <w:r>
        <w:rPr>
          <w:rFonts w:ascii="Times New Roman" w:hAnsi="Times New Roman"/>
          <w:bCs/>
          <w:color w:val="000000"/>
          <w:kern w:val="0"/>
        </w:rPr>
        <w:t>Initial cooling time before freezing affects post-thaw quality and reproductive performance of rabbit semen</w:t>
      </w:r>
      <w:r>
        <w:rPr>
          <w:rFonts w:ascii="Times New Roman" w:eastAsia="等线" w:hAnsi="Times New Roman"/>
          <w:color w:val="000000"/>
          <w:kern w:val="0"/>
        </w:rPr>
        <w:t xml:space="preserve"> [J].</w:t>
      </w:r>
      <w:r>
        <w:rPr>
          <w:rFonts w:ascii="Times New Roman" w:hAnsi="Times New Roman"/>
          <w:color w:val="000000"/>
        </w:rPr>
        <w:t xml:space="preserve"> </w:t>
      </w:r>
      <w:r>
        <w:rPr>
          <w:rFonts w:ascii="Times New Roman" w:hAnsi="Times New Roman"/>
          <w:color w:val="000000"/>
        </w:rPr>
        <w:fldChar w:fldCharType="begin"/>
      </w:r>
      <w:r>
        <w:rPr>
          <w:rFonts w:ascii="Times New Roman" w:hAnsi="Times New Roman"/>
          <w:color w:val="000000"/>
        </w:rPr>
        <w:instrText xml:space="preserve"> HYPERLINK "https://scholar.cnki.net/journal/index/SJWD174009291177" \t "_blank" </w:instrText>
      </w:r>
      <w:r>
        <w:rPr>
          <w:rFonts w:ascii="Times New Roman" w:hAnsi="Times New Roman"/>
          <w:color w:val="000000"/>
        </w:rPr>
        <w:fldChar w:fldCharType="separate"/>
      </w:r>
      <w:r>
        <w:rPr>
          <w:rFonts w:ascii="Times New Roman" w:hAnsi="Times New Roman"/>
          <w:color w:val="000000"/>
        </w:rPr>
        <w:t xml:space="preserve">Animal science journal </w:t>
      </w:r>
      <w:r>
        <w:rPr>
          <w:rFonts w:ascii="Times New Roman" w:eastAsia="E-BZ+ZDKDCp-2" w:hAnsi="Times New Roman"/>
          <w:color w:val="000000"/>
          <w:kern w:val="0"/>
        </w:rPr>
        <w:t xml:space="preserve">, 2018, 89(9): </w:t>
      </w:r>
      <w:r>
        <w:rPr>
          <w:rFonts w:ascii="Times New Roman" w:hAnsi="Times New Roman"/>
          <w:color w:val="000000"/>
          <w:shd w:val="clear" w:color="auto" w:fill="FFFFFF"/>
        </w:rPr>
        <w:t>1240-1244</w:t>
      </w:r>
      <w:r>
        <w:rPr>
          <w:rFonts w:ascii="Times New Roman" w:eastAsia="E-BZ+ZDKDCp-2" w:hAnsi="Times New Roman"/>
          <w:color w:val="000000"/>
          <w:kern w:val="0"/>
        </w:rPr>
        <w:t>.</w:t>
      </w:r>
    </w:p>
    <w:p w:rsidR="004928C3" w:rsidRPr="00520798" w:rsidRDefault="000B7CD5" w:rsidP="00520798">
      <w:pPr>
        <w:autoSpaceDE w:val="0"/>
        <w:autoSpaceDN w:val="0"/>
        <w:adjustRightInd/>
        <w:spacing w:line="240" w:lineRule="auto"/>
        <w:ind w:firstLineChars="200" w:firstLine="420"/>
        <w:rPr>
          <w:rFonts w:ascii="Times New Roman" w:hAnsi="Times New Roman"/>
          <w:color w:val="000000"/>
          <w:kern w:val="0"/>
        </w:rPr>
      </w:pPr>
      <w:r>
        <w:rPr>
          <w:rFonts w:ascii="Times New Roman" w:hAnsi="Times New Roman"/>
          <w:color w:val="000000"/>
        </w:rPr>
        <w:fldChar w:fldCharType="end"/>
      </w:r>
      <w:r w:rsidR="00520798" w:rsidRPr="00F5725F">
        <w:rPr>
          <w:rFonts w:ascii="Times New Roman" w:hAnsi="Times New Roman"/>
          <w:color w:val="000000"/>
          <w:kern w:val="0"/>
        </w:rPr>
        <w:t>[2]</w:t>
      </w:r>
      <w:r w:rsidRPr="00520798">
        <w:rPr>
          <w:rFonts w:ascii="Times New Roman" w:hAnsi="Times New Roman"/>
          <w:color w:val="000000"/>
          <w:kern w:val="0"/>
        </w:rPr>
        <w:t>一种兔精液冷冻保存稀释液和制备方法、兔精液冷冻保存方法和应用</w:t>
      </w:r>
      <w:r w:rsidR="00520798">
        <w:rPr>
          <w:rFonts w:ascii="Times New Roman" w:hAnsi="Times New Roman"/>
          <w:color w:val="000000"/>
          <w:kern w:val="0"/>
        </w:rPr>
        <w:t>，</w:t>
      </w:r>
      <w:r w:rsidRPr="00520798">
        <w:rPr>
          <w:rFonts w:ascii="Times New Roman" w:hAnsi="Times New Roman"/>
          <w:color w:val="000000"/>
          <w:kern w:val="0"/>
        </w:rPr>
        <w:t>专利号：</w:t>
      </w:r>
      <w:r w:rsidRPr="00520798">
        <w:rPr>
          <w:rFonts w:ascii="Times New Roman" w:hAnsi="Times New Roman"/>
          <w:color w:val="000000"/>
          <w:kern w:val="0"/>
        </w:rPr>
        <w:t>ZL 202111510937.X</w:t>
      </w:r>
      <w:r w:rsidR="00520798" w:rsidRPr="00520798">
        <w:rPr>
          <w:rFonts w:ascii="Times New Roman" w:hAnsi="Times New Roman"/>
          <w:color w:val="000000"/>
          <w:kern w:val="0"/>
        </w:rPr>
        <w:t xml:space="preserve">, </w:t>
      </w:r>
      <w:r w:rsidRPr="00520798">
        <w:rPr>
          <w:rFonts w:ascii="Times New Roman" w:hAnsi="Times New Roman"/>
          <w:color w:val="000000"/>
          <w:kern w:val="0"/>
        </w:rPr>
        <w:t>授权单位：江苏省农业科学院</w:t>
      </w:r>
      <w:r w:rsidR="00520798">
        <w:rPr>
          <w:rFonts w:ascii="Times New Roman" w:hAnsi="Times New Roman"/>
          <w:color w:val="000000"/>
          <w:kern w:val="0"/>
        </w:rPr>
        <w:t>，</w:t>
      </w:r>
      <w:r w:rsidRPr="00520798">
        <w:rPr>
          <w:rFonts w:ascii="Times New Roman" w:hAnsi="Times New Roman"/>
          <w:color w:val="000000"/>
          <w:kern w:val="0"/>
        </w:rPr>
        <w:t>证书号：第</w:t>
      </w:r>
      <w:r w:rsidRPr="00520798">
        <w:rPr>
          <w:rFonts w:ascii="Times New Roman" w:hAnsi="Times New Roman"/>
          <w:color w:val="000000"/>
          <w:kern w:val="0"/>
        </w:rPr>
        <w:t>6024433</w:t>
      </w:r>
      <w:r w:rsidRPr="00520798">
        <w:rPr>
          <w:rFonts w:ascii="Times New Roman" w:hAnsi="Times New Roman"/>
          <w:color w:val="000000"/>
          <w:kern w:val="0"/>
        </w:rPr>
        <w:t>号</w:t>
      </w:r>
    </w:p>
    <w:p w:rsidR="004928C3" w:rsidRDefault="000B7CD5">
      <w:pPr>
        <w:pStyle w:val="afffff7"/>
        <w:ind w:firstLineChars="0" w:firstLine="0"/>
        <w:jc w:val="center"/>
      </w:pPr>
      <w:bookmarkStart w:id="110" w:name="BookMark8"/>
      <w:bookmarkEnd w:id="36"/>
      <w:r>
        <w:rPr>
          <w:rFonts w:hint="eastAsia"/>
          <w:noProof/>
        </w:rPr>
        <w:drawing>
          <wp:inline distT="0" distB="0" distL="0" distR="0" wp14:anchorId="74B628CC" wp14:editId="0B480BEE">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17">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110"/>
    </w:p>
    <w:sectPr w:rsidR="004928C3">
      <w:pgSz w:w="11906" w:h="16838"/>
      <w:pgMar w:top="2410" w:right="1134" w:bottom="1134" w:left="1134" w:header="1418" w:footer="1134" w:gutter="284"/>
      <w:pgNumType w:start="1"/>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23EB7" w:rsidRDefault="00823EB7">
      <w:pPr>
        <w:spacing w:line="240" w:lineRule="auto"/>
      </w:pPr>
      <w:r>
        <w:separator/>
      </w:r>
    </w:p>
  </w:endnote>
  <w:endnote w:type="continuationSeparator" w:id="0">
    <w:p w:rsidR="00823EB7" w:rsidRDefault="00823EB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E-BZ+ZEeH75-1">
    <w:altName w:val="宋体"/>
    <w:panose1 w:val="00000000000000000000"/>
    <w:charset w:val="86"/>
    <w:family w:val="auto"/>
    <w:notTrueType/>
    <w:pitch w:val="default"/>
    <w:sig w:usb0="00000001" w:usb1="080E0000" w:usb2="00000010" w:usb3="00000000" w:csb0="00040000" w:csb1="00000000"/>
  </w:font>
  <w:font w:name="AdobeHeitiStd-Regular">
    <w:altName w:val="宋体"/>
    <w:panose1 w:val="00000000000000000000"/>
    <w:charset w:val="86"/>
    <w:family w:val="auto"/>
    <w:notTrueType/>
    <w:pitch w:val="default"/>
    <w:sig w:usb0="00000001" w:usb1="080E0000" w:usb2="00000010" w:usb3="00000000" w:csb0="00040000" w:csb1="00000000"/>
  </w:font>
  <w:font w:name="E-BZ+ZDKDCp-2">
    <w:altName w:val="方正舒体"/>
    <w:panose1 w:val="00000000000000000000"/>
    <w:charset w:val="86"/>
    <w:family w:val="auto"/>
    <w:notTrueType/>
    <w:pitch w:val="default"/>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28C3" w:rsidRDefault="000B7CD5">
    <w:pPr>
      <w:pStyle w:val="affff0"/>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28C3" w:rsidRDefault="004928C3">
    <w:pPr>
      <w:pStyle w:val="affff0"/>
      <w:ind w:right="720"/>
      <w:jc w:val="both"/>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28C3" w:rsidRDefault="000B7CD5">
    <w:pPr>
      <w:pStyle w:val="afffff4"/>
    </w:pPr>
    <w:r>
      <w:fldChar w:fldCharType="begin"/>
    </w:r>
    <w:r>
      <w:instrText>PAGE   \* MERGEFORMAT</w:instrText>
    </w:r>
    <w:r>
      <w:fldChar w:fldCharType="separate"/>
    </w:r>
    <w:r w:rsidR="008F19AA" w:rsidRPr="008F19AA">
      <w:rPr>
        <w:noProof/>
        <w:lang w:val="zh-CN"/>
      </w:rPr>
      <w:t>II</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23EB7" w:rsidRDefault="00823EB7">
      <w:pPr>
        <w:spacing w:line="240" w:lineRule="auto"/>
      </w:pPr>
      <w:r>
        <w:separator/>
      </w:r>
    </w:p>
  </w:footnote>
  <w:footnote w:type="continuationSeparator" w:id="0">
    <w:p w:rsidR="00823EB7" w:rsidRDefault="00823EB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28C3" w:rsidRDefault="000B7CD5">
    <w:pPr>
      <w:pStyle w:val="affff2"/>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28C3" w:rsidRDefault="004928C3">
    <w:pPr>
      <w:pStyle w:val="affff2"/>
      <w:jc w:val="both"/>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28C3" w:rsidRDefault="000B7CD5">
    <w:pPr>
      <w:pStyle w:val="affff2"/>
      <w:jc w:val="right"/>
      <w:rPr>
        <w:lang w:val="fr-FR"/>
      </w:rPr>
    </w:pPr>
    <w:r>
      <w:fldChar w:fldCharType="begin"/>
    </w:r>
    <w:r>
      <w:rPr>
        <w:lang w:val="fr-FR"/>
      </w:rPr>
      <w:instrText xml:space="preserve"> STYLEREF  </w:instrText>
    </w:r>
    <w:r>
      <w:instrText>标准文件</w:instrText>
    </w:r>
    <w:r>
      <w:rPr>
        <w:lang w:val="fr-FR"/>
      </w:rPr>
      <w:instrText>_</w:instrText>
    </w:r>
    <w:r>
      <w:instrText>文件编号</w:instrText>
    </w:r>
    <w:r>
      <w:rPr>
        <w:lang w:val="fr-FR"/>
      </w:rPr>
      <w:instrText xml:space="preserve">  \* MERGEFORMAT </w:instrText>
    </w:r>
    <w:r>
      <w:fldChar w:fldCharType="separate"/>
    </w:r>
    <w:r>
      <w:rPr>
        <w:lang w:val="fr-FR"/>
      </w:rPr>
      <w:t>DB 32/T XXXX—XXXX</w:t>
    </w:r>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28C3" w:rsidRDefault="000B7CD5">
    <w:pPr>
      <w:pStyle w:val="afffffc"/>
    </w:pPr>
    <w:r>
      <w:fldChar w:fldCharType="begin"/>
    </w:r>
    <w:r>
      <w:instrText xml:space="preserve"> STYLEREF  标准文件_文件编号  \* MERGEFORMAT </w:instrText>
    </w:r>
    <w:r>
      <w:fldChar w:fldCharType="separate"/>
    </w:r>
    <w:r w:rsidR="008F19AA">
      <w:rPr>
        <w:noProof/>
      </w:rPr>
      <w:t>DB 32/T XXXX</w:t>
    </w:r>
    <w:r w:rsidR="008F19AA">
      <w:rPr>
        <w:noProof/>
      </w:rPr>
      <w:t>—</w:t>
    </w:r>
    <w:r w:rsidR="008F19AA">
      <w:rPr>
        <w:noProof/>
      </w:rPr>
      <w:t>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2410"/>
        </w:tabs>
        <w:ind w:left="2410"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284"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1985" w:firstLine="0"/>
      </w:pPr>
      <w:rPr>
        <w:rFonts w:ascii="黑体" w:eastAsia="黑体" w:hint="eastAsia"/>
        <w:b w:val="0"/>
        <w:i w:val="0"/>
        <w:sz w:val="21"/>
      </w:rPr>
    </w:lvl>
    <w:lvl w:ilvl="4">
      <w:start w:val="1"/>
      <w:numFmt w:val="decimal"/>
      <w:pStyle w:val="afff"/>
      <w:suff w:val="nothing"/>
      <w:lvlText w:val="%1%2.%3.%4.%5　"/>
      <w:lvlJc w:val="left"/>
      <w:pPr>
        <w:ind w:left="1701"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ttachedTemplate r:id="rId1"/>
  <w:documentProtection w:edit="forms" w:enforcement="1"/>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ayMLUwsjSwNDQ3MLQ0NTdR0lEKTi0uzszPAykwqQUAgyaHuCwAAAA="/>
    <w:docVar w:name="commondata" w:val="eyJoZGlkIjoiMGYxZDIyZGUwMmY4YTQ4ODMxMjdjYWU0MGQxOGFjNDcifQ=="/>
  </w:docVars>
  <w:rsids>
    <w:rsidRoot w:val="00763B48"/>
    <w:rsid w:val="0000040A"/>
    <w:rsid w:val="00000A94"/>
    <w:rsid w:val="00001972"/>
    <w:rsid w:val="00001D9A"/>
    <w:rsid w:val="00006920"/>
    <w:rsid w:val="00007293"/>
    <w:rsid w:val="00007B3A"/>
    <w:rsid w:val="000107E0"/>
    <w:rsid w:val="00011FDE"/>
    <w:rsid w:val="00012FFD"/>
    <w:rsid w:val="00014162"/>
    <w:rsid w:val="00014340"/>
    <w:rsid w:val="00014FD3"/>
    <w:rsid w:val="00016A9C"/>
    <w:rsid w:val="00022184"/>
    <w:rsid w:val="00022762"/>
    <w:rsid w:val="000238E0"/>
    <w:rsid w:val="000249DB"/>
    <w:rsid w:val="0002595E"/>
    <w:rsid w:val="000274BD"/>
    <w:rsid w:val="000303C3"/>
    <w:rsid w:val="000312B5"/>
    <w:rsid w:val="000331D3"/>
    <w:rsid w:val="0003421F"/>
    <w:rsid w:val="000346A5"/>
    <w:rsid w:val="000359C3"/>
    <w:rsid w:val="00035A7D"/>
    <w:rsid w:val="00035D04"/>
    <w:rsid w:val="000365ED"/>
    <w:rsid w:val="0004249A"/>
    <w:rsid w:val="00043282"/>
    <w:rsid w:val="00044286"/>
    <w:rsid w:val="00047F28"/>
    <w:rsid w:val="000503AA"/>
    <w:rsid w:val="000506A1"/>
    <w:rsid w:val="00050FAF"/>
    <w:rsid w:val="000515DD"/>
    <w:rsid w:val="0005265A"/>
    <w:rsid w:val="000539DD"/>
    <w:rsid w:val="00053BD3"/>
    <w:rsid w:val="00054A8C"/>
    <w:rsid w:val="000556ED"/>
    <w:rsid w:val="00055B27"/>
    <w:rsid w:val="00055FE2"/>
    <w:rsid w:val="0005616F"/>
    <w:rsid w:val="00060C2E"/>
    <w:rsid w:val="00061033"/>
    <w:rsid w:val="000619E9"/>
    <w:rsid w:val="000622D4"/>
    <w:rsid w:val="0006357D"/>
    <w:rsid w:val="00067F1E"/>
    <w:rsid w:val="00071CC0"/>
    <w:rsid w:val="00073C8C"/>
    <w:rsid w:val="000750F6"/>
    <w:rsid w:val="00077B64"/>
    <w:rsid w:val="00080A1C"/>
    <w:rsid w:val="00080BE6"/>
    <w:rsid w:val="0008136A"/>
    <w:rsid w:val="00082317"/>
    <w:rsid w:val="00083D2C"/>
    <w:rsid w:val="00086AA1"/>
    <w:rsid w:val="0008703A"/>
    <w:rsid w:val="00087A77"/>
    <w:rsid w:val="00090CA6"/>
    <w:rsid w:val="00092B8A"/>
    <w:rsid w:val="00092FB0"/>
    <w:rsid w:val="000934C5"/>
    <w:rsid w:val="00093D25"/>
    <w:rsid w:val="00093DAB"/>
    <w:rsid w:val="00094D73"/>
    <w:rsid w:val="00095DC0"/>
    <w:rsid w:val="00096D63"/>
    <w:rsid w:val="000A0B60"/>
    <w:rsid w:val="000A0EB8"/>
    <w:rsid w:val="000A19FC"/>
    <w:rsid w:val="000A296B"/>
    <w:rsid w:val="000A70FE"/>
    <w:rsid w:val="000A7311"/>
    <w:rsid w:val="000B060F"/>
    <w:rsid w:val="000B1592"/>
    <w:rsid w:val="000B1FF2"/>
    <w:rsid w:val="000B2431"/>
    <w:rsid w:val="000B3CDA"/>
    <w:rsid w:val="000B6A0B"/>
    <w:rsid w:val="000B7CD5"/>
    <w:rsid w:val="000C0F6C"/>
    <w:rsid w:val="000C11DB"/>
    <w:rsid w:val="000C1492"/>
    <w:rsid w:val="000C2FBD"/>
    <w:rsid w:val="000C4B41"/>
    <w:rsid w:val="000C57D6"/>
    <w:rsid w:val="000C5942"/>
    <w:rsid w:val="000C6362"/>
    <w:rsid w:val="000C7666"/>
    <w:rsid w:val="000D0A9C"/>
    <w:rsid w:val="000D13FF"/>
    <w:rsid w:val="000D1795"/>
    <w:rsid w:val="000D1B93"/>
    <w:rsid w:val="000D329A"/>
    <w:rsid w:val="000D4B9C"/>
    <w:rsid w:val="000D4EB6"/>
    <w:rsid w:val="000D67C7"/>
    <w:rsid w:val="000D753B"/>
    <w:rsid w:val="000E4C9E"/>
    <w:rsid w:val="000E6FD7"/>
    <w:rsid w:val="000F06E1"/>
    <w:rsid w:val="000F0E3C"/>
    <w:rsid w:val="000F19D5"/>
    <w:rsid w:val="000F4AEA"/>
    <w:rsid w:val="000F633F"/>
    <w:rsid w:val="000F67E9"/>
    <w:rsid w:val="000F7E00"/>
    <w:rsid w:val="00102B92"/>
    <w:rsid w:val="00104926"/>
    <w:rsid w:val="001120C4"/>
    <w:rsid w:val="00113B1E"/>
    <w:rsid w:val="0011711C"/>
    <w:rsid w:val="0012059C"/>
    <w:rsid w:val="001237EA"/>
    <w:rsid w:val="00124E4F"/>
    <w:rsid w:val="001260B7"/>
    <w:rsid w:val="001265CB"/>
    <w:rsid w:val="001321C6"/>
    <w:rsid w:val="001325C4"/>
    <w:rsid w:val="00133010"/>
    <w:rsid w:val="001338EE"/>
    <w:rsid w:val="00133AAE"/>
    <w:rsid w:val="001348F0"/>
    <w:rsid w:val="00135323"/>
    <w:rsid w:val="001356C4"/>
    <w:rsid w:val="001402C0"/>
    <w:rsid w:val="00141114"/>
    <w:rsid w:val="00142969"/>
    <w:rsid w:val="001446C2"/>
    <w:rsid w:val="001447D9"/>
    <w:rsid w:val="00144D28"/>
    <w:rsid w:val="001457E7"/>
    <w:rsid w:val="00145D9D"/>
    <w:rsid w:val="00146388"/>
    <w:rsid w:val="00152133"/>
    <w:rsid w:val="001529E5"/>
    <w:rsid w:val="00153C7E"/>
    <w:rsid w:val="00155B14"/>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11E4"/>
    <w:rsid w:val="0017340B"/>
    <w:rsid w:val="00173FB1"/>
    <w:rsid w:val="00176DFD"/>
    <w:rsid w:val="001852C9"/>
    <w:rsid w:val="00185693"/>
    <w:rsid w:val="001864B3"/>
    <w:rsid w:val="00190087"/>
    <w:rsid w:val="00190C43"/>
    <w:rsid w:val="001913C4"/>
    <w:rsid w:val="0019348F"/>
    <w:rsid w:val="00193A07"/>
    <w:rsid w:val="00194C95"/>
    <w:rsid w:val="00195C34"/>
    <w:rsid w:val="00196EF5"/>
    <w:rsid w:val="001A1A53"/>
    <w:rsid w:val="001A234A"/>
    <w:rsid w:val="001A2584"/>
    <w:rsid w:val="001A44AE"/>
    <w:rsid w:val="001A4CF3"/>
    <w:rsid w:val="001A5E58"/>
    <w:rsid w:val="001B06E8"/>
    <w:rsid w:val="001B5376"/>
    <w:rsid w:val="001B5EE1"/>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D7DB6"/>
    <w:rsid w:val="001E0E87"/>
    <w:rsid w:val="001E1B6A"/>
    <w:rsid w:val="001E2484"/>
    <w:rsid w:val="001E3CC4"/>
    <w:rsid w:val="001E4882"/>
    <w:rsid w:val="001E4DB2"/>
    <w:rsid w:val="001E5D53"/>
    <w:rsid w:val="001E66EC"/>
    <w:rsid w:val="001E73AB"/>
    <w:rsid w:val="001F092D"/>
    <w:rsid w:val="001F143A"/>
    <w:rsid w:val="001F1605"/>
    <w:rsid w:val="001F2508"/>
    <w:rsid w:val="001F4816"/>
    <w:rsid w:val="001F4EE9"/>
    <w:rsid w:val="001F660E"/>
    <w:rsid w:val="001F69B4"/>
    <w:rsid w:val="001F77C7"/>
    <w:rsid w:val="00200183"/>
    <w:rsid w:val="00200333"/>
    <w:rsid w:val="00200ACA"/>
    <w:rsid w:val="0020107D"/>
    <w:rsid w:val="00202AA4"/>
    <w:rsid w:val="002031F7"/>
    <w:rsid w:val="002040E6"/>
    <w:rsid w:val="0020527B"/>
    <w:rsid w:val="00205F2C"/>
    <w:rsid w:val="00210B15"/>
    <w:rsid w:val="00211A90"/>
    <w:rsid w:val="002142EA"/>
    <w:rsid w:val="00215D23"/>
    <w:rsid w:val="002176F4"/>
    <w:rsid w:val="002204BB"/>
    <w:rsid w:val="00221B79"/>
    <w:rsid w:val="00221C6B"/>
    <w:rsid w:val="00223128"/>
    <w:rsid w:val="002253A1"/>
    <w:rsid w:val="00225CF8"/>
    <w:rsid w:val="0022743B"/>
    <w:rsid w:val="0022794E"/>
    <w:rsid w:val="00232F99"/>
    <w:rsid w:val="00233D64"/>
    <w:rsid w:val="00234731"/>
    <w:rsid w:val="0023482A"/>
    <w:rsid w:val="00234E51"/>
    <w:rsid w:val="002359CB"/>
    <w:rsid w:val="00243540"/>
    <w:rsid w:val="002436A3"/>
    <w:rsid w:val="0024497B"/>
    <w:rsid w:val="00244B54"/>
    <w:rsid w:val="0024515B"/>
    <w:rsid w:val="00246021"/>
    <w:rsid w:val="0024666E"/>
    <w:rsid w:val="00246FFB"/>
    <w:rsid w:val="00247F52"/>
    <w:rsid w:val="0025007C"/>
    <w:rsid w:val="00250B25"/>
    <w:rsid w:val="00250BBE"/>
    <w:rsid w:val="002515C2"/>
    <w:rsid w:val="0025194F"/>
    <w:rsid w:val="002542E6"/>
    <w:rsid w:val="00256B8C"/>
    <w:rsid w:val="0026148A"/>
    <w:rsid w:val="00262696"/>
    <w:rsid w:val="00263D25"/>
    <w:rsid w:val="002643C3"/>
    <w:rsid w:val="00264A0C"/>
    <w:rsid w:val="00266EEB"/>
    <w:rsid w:val="00267EF4"/>
    <w:rsid w:val="00270CB8"/>
    <w:rsid w:val="00270F1A"/>
    <w:rsid w:val="00272B08"/>
    <w:rsid w:val="002812D2"/>
    <w:rsid w:val="00281BB8"/>
    <w:rsid w:val="00281E9E"/>
    <w:rsid w:val="00282405"/>
    <w:rsid w:val="0028242F"/>
    <w:rsid w:val="0028395A"/>
    <w:rsid w:val="00285170"/>
    <w:rsid w:val="00285361"/>
    <w:rsid w:val="00292D60"/>
    <w:rsid w:val="00293752"/>
    <w:rsid w:val="00293B30"/>
    <w:rsid w:val="0029493F"/>
    <w:rsid w:val="00294D34"/>
    <w:rsid w:val="00294E3B"/>
    <w:rsid w:val="00296193"/>
    <w:rsid w:val="00296C66"/>
    <w:rsid w:val="00296EBE"/>
    <w:rsid w:val="002974E3"/>
    <w:rsid w:val="002A084B"/>
    <w:rsid w:val="002A1260"/>
    <w:rsid w:val="002A1589"/>
    <w:rsid w:val="002A1608"/>
    <w:rsid w:val="002A25DC"/>
    <w:rsid w:val="002A26D7"/>
    <w:rsid w:val="002A3A5A"/>
    <w:rsid w:val="002A3AAB"/>
    <w:rsid w:val="002A4CEA"/>
    <w:rsid w:val="002A5977"/>
    <w:rsid w:val="002A5A13"/>
    <w:rsid w:val="002A757F"/>
    <w:rsid w:val="002A7F44"/>
    <w:rsid w:val="002B0C40"/>
    <w:rsid w:val="002B1966"/>
    <w:rsid w:val="002B1E4E"/>
    <w:rsid w:val="002B4508"/>
    <w:rsid w:val="002B5779"/>
    <w:rsid w:val="002B6B10"/>
    <w:rsid w:val="002B7332"/>
    <w:rsid w:val="002B7F51"/>
    <w:rsid w:val="002C09E7"/>
    <w:rsid w:val="002C1E06"/>
    <w:rsid w:val="002C1E1C"/>
    <w:rsid w:val="002C3F07"/>
    <w:rsid w:val="002C5278"/>
    <w:rsid w:val="002C7B6E"/>
    <w:rsid w:val="002C7EBB"/>
    <w:rsid w:val="002D06C1"/>
    <w:rsid w:val="002D42B5"/>
    <w:rsid w:val="002D4A7A"/>
    <w:rsid w:val="002D4F1A"/>
    <w:rsid w:val="002D6EC6"/>
    <w:rsid w:val="002D79AC"/>
    <w:rsid w:val="002E039D"/>
    <w:rsid w:val="002E2837"/>
    <w:rsid w:val="002E4AFA"/>
    <w:rsid w:val="002E4D5A"/>
    <w:rsid w:val="002E6326"/>
    <w:rsid w:val="002E65FA"/>
    <w:rsid w:val="002E7197"/>
    <w:rsid w:val="002F30E0"/>
    <w:rsid w:val="002F35E4"/>
    <w:rsid w:val="002F3730"/>
    <w:rsid w:val="002F38E1"/>
    <w:rsid w:val="002F3F0A"/>
    <w:rsid w:val="002F7AF6"/>
    <w:rsid w:val="00300E63"/>
    <w:rsid w:val="00302F5F"/>
    <w:rsid w:val="0030441D"/>
    <w:rsid w:val="00306063"/>
    <w:rsid w:val="00307157"/>
    <w:rsid w:val="00313B85"/>
    <w:rsid w:val="00315141"/>
    <w:rsid w:val="00317988"/>
    <w:rsid w:val="003221B4"/>
    <w:rsid w:val="0032258D"/>
    <w:rsid w:val="00322E62"/>
    <w:rsid w:val="00324D13"/>
    <w:rsid w:val="00324D2A"/>
    <w:rsid w:val="00324EDD"/>
    <w:rsid w:val="003331E4"/>
    <w:rsid w:val="00336C64"/>
    <w:rsid w:val="00337162"/>
    <w:rsid w:val="0034194F"/>
    <w:rsid w:val="00344605"/>
    <w:rsid w:val="003474AA"/>
    <w:rsid w:val="00347C99"/>
    <w:rsid w:val="00350D1D"/>
    <w:rsid w:val="00352C83"/>
    <w:rsid w:val="00354C78"/>
    <w:rsid w:val="003615D2"/>
    <w:rsid w:val="00361FBB"/>
    <w:rsid w:val="0036429C"/>
    <w:rsid w:val="00364A53"/>
    <w:rsid w:val="003654CB"/>
    <w:rsid w:val="00365AA9"/>
    <w:rsid w:val="00365F86"/>
    <w:rsid w:val="00365F87"/>
    <w:rsid w:val="00366E89"/>
    <w:rsid w:val="003705F4"/>
    <w:rsid w:val="00370D58"/>
    <w:rsid w:val="00371316"/>
    <w:rsid w:val="00376713"/>
    <w:rsid w:val="00376A5F"/>
    <w:rsid w:val="00377FAC"/>
    <w:rsid w:val="00381815"/>
    <w:rsid w:val="003819AF"/>
    <w:rsid w:val="003820E9"/>
    <w:rsid w:val="00382DE7"/>
    <w:rsid w:val="00384FFC"/>
    <w:rsid w:val="00386087"/>
    <w:rsid w:val="003872FC"/>
    <w:rsid w:val="00387ADC"/>
    <w:rsid w:val="00390020"/>
    <w:rsid w:val="003903D6"/>
    <w:rsid w:val="00390EE6"/>
    <w:rsid w:val="0039118F"/>
    <w:rsid w:val="0039217B"/>
    <w:rsid w:val="00392AD7"/>
    <w:rsid w:val="003938D9"/>
    <w:rsid w:val="00394376"/>
    <w:rsid w:val="003943FF"/>
    <w:rsid w:val="00395700"/>
    <w:rsid w:val="003974EB"/>
    <w:rsid w:val="00397CC5"/>
    <w:rsid w:val="003A0019"/>
    <w:rsid w:val="003A1582"/>
    <w:rsid w:val="003A3ABE"/>
    <w:rsid w:val="003A4077"/>
    <w:rsid w:val="003B09AD"/>
    <w:rsid w:val="003B1F18"/>
    <w:rsid w:val="003B5A0E"/>
    <w:rsid w:val="003B5BF0"/>
    <w:rsid w:val="003B60BF"/>
    <w:rsid w:val="003B6BE3"/>
    <w:rsid w:val="003C010C"/>
    <w:rsid w:val="003C0A6C"/>
    <w:rsid w:val="003C1398"/>
    <w:rsid w:val="003C14F8"/>
    <w:rsid w:val="003C1A6A"/>
    <w:rsid w:val="003C5A43"/>
    <w:rsid w:val="003C6A7B"/>
    <w:rsid w:val="003D0519"/>
    <w:rsid w:val="003D0FF6"/>
    <w:rsid w:val="003D262C"/>
    <w:rsid w:val="003D440B"/>
    <w:rsid w:val="003D6D61"/>
    <w:rsid w:val="003E091D"/>
    <w:rsid w:val="003E1C53"/>
    <w:rsid w:val="003E2A69"/>
    <w:rsid w:val="003E2D49"/>
    <w:rsid w:val="003E2FD4"/>
    <w:rsid w:val="003E49F6"/>
    <w:rsid w:val="003E658F"/>
    <w:rsid w:val="003E660F"/>
    <w:rsid w:val="003F0841"/>
    <w:rsid w:val="003F23D3"/>
    <w:rsid w:val="003F3F08"/>
    <w:rsid w:val="003F43D8"/>
    <w:rsid w:val="003F49F1"/>
    <w:rsid w:val="003F6272"/>
    <w:rsid w:val="003F6B80"/>
    <w:rsid w:val="00400E72"/>
    <w:rsid w:val="00401400"/>
    <w:rsid w:val="00404869"/>
    <w:rsid w:val="00405884"/>
    <w:rsid w:val="00407D39"/>
    <w:rsid w:val="00413162"/>
    <w:rsid w:val="004137BA"/>
    <w:rsid w:val="0041477A"/>
    <w:rsid w:val="004167A3"/>
    <w:rsid w:val="00423133"/>
    <w:rsid w:val="004327C3"/>
    <w:rsid w:val="00432DAA"/>
    <w:rsid w:val="00434305"/>
    <w:rsid w:val="00435DF7"/>
    <w:rsid w:val="0044083F"/>
    <w:rsid w:val="00441AE7"/>
    <w:rsid w:val="00445574"/>
    <w:rsid w:val="004467FB"/>
    <w:rsid w:val="00452D6B"/>
    <w:rsid w:val="00454484"/>
    <w:rsid w:val="0045517B"/>
    <w:rsid w:val="00456ABC"/>
    <w:rsid w:val="00457DA5"/>
    <w:rsid w:val="00461CF6"/>
    <w:rsid w:val="00462984"/>
    <w:rsid w:val="00463B77"/>
    <w:rsid w:val="00463C7B"/>
    <w:rsid w:val="004644A6"/>
    <w:rsid w:val="004658B3"/>
    <w:rsid w:val="004659BD"/>
    <w:rsid w:val="00470775"/>
    <w:rsid w:val="004746B1"/>
    <w:rsid w:val="0047583F"/>
    <w:rsid w:val="00475DE8"/>
    <w:rsid w:val="00481C44"/>
    <w:rsid w:val="00482403"/>
    <w:rsid w:val="00484936"/>
    <w:rsid w:val="00485C89"/>
    <w:rsid w:val="00486BE3"/>
    <w:rsid w:val="004905E4"/>
    <w:rsid w:val="00490A89"/>
    <w:rsid w:val="00490AB4"/>
    <w:rsid w:val="004928C3"/>
    <w:rsid w:val="00492F02"/>
    <w:rsid w:val="004939AE"/>
    <w:rsid w:val="00493EFE"/>
    <w:rsid w:val="0049574C"/>
    <w:rsid w:val="00497C09"/>
    <w:rsid w:val="004A12DF"/>
    <w:rsid w:val="004A17E6"/>
    <w:rsid w:val="004A1BA8"/>
    <w:rsid w:val="004A4B57"/>
    <w:rsid w:val="004A63FA"/>
    <w:rsid w:val="004B0272"/>
    <w:rsid w:val="004B2701"/>
    <w:rsid w:val="004B2E1B"/>
    <w:rsid w:val="004B3AA8"/>
    <w:rsid w:val="004B3E93"/>
    <w:rsid w:val="004B78DB"/>
    <w:rsid w:val="004C1FBC"/>
    <w:rsid w:val="004C3F1D"/>
    <w:rsid w:val="004C458D"/>
    <w:rsid w:val="004C7556"/>
    <w:rsid w:val="004C7E8B"/>
    <w:rsid w:val="004C7E9D"/>
    <w:rsid w:val="004C7F67"/>
    <w:rsid w:val="004D076D"/>
    <w:rsid w:val="004D0EF1"/>
    <w:rsid w:val="004D2253"/>
    <w:rsid w:val="004D311E"/>
    <w:rsid w:val="004D4406"/>
    <w:rsid w:val="004D6E3A"/>
    <w:rsid w:val="004D7C42"/>
    <w:rsid w:val="004E0465"/>
    <w:rsid w:val="004E127B"/>
    <w:rsid w:val="004E1C0A"/>
    <w:rsid w:val="004E2B06"/>
    <w:rsid w:val="004E30C5"/>
    <w:rsid w:val="004E34DD"/>
    <w:rsid w:val="004E4AA5"/>
    <w:rsid w:val="004E4AEE"/>
    <w:rsid w:val="004E59E3"/>
    <w:rsid w:val="004E67C0"/>
    <w:rsid w:val="004F2F3E"/>
    <w:rsid w:val="004F391A"/>
    <w:rsid w:val="004F3CFB"/>
    <w:rsid w:val="004F565E"/>
    <w:rsid w:val="004F6456"/>
    <w:rsid w:val="004F6712"/>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16D07"/>
    <w:rsid w:val="00520798"/>
    <w:rsid w:val="00521926"/>
    <w:rsid w:val="00521B51"/>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917"/>
    <w:rsid w:val="00564FB9"/>
    <w:rsid w:val="00566535"/>
    <w:rsid w:val="00573D9E"/>
    <w:rsid w:val="005746C7"/>
    <w:rsid w:val="005801E3"/>
    <w:rsid w:val="00581802"/>
    <w:rsid w:val="00581936"/>
    <w:rsid w:val="005836A8"/>
    <w:rsid w:val="0058409C"/>
    <w:rsid w:val="00584262"/>
    <w:rsid w:val="00586630"/>
    <w:rsid w:val="00586900"/>
    <w:rsid w:val="00587819"/>
    <w:rsid w:val="00587ADD"/>
    <w:rsid w:val="005904FE"/>
    <w:rsid w:val="00591E27"/>
    <w:rsid w:val="0059306D"/>
    <w:rsid w:val="00596160"/>
    <w:rsid w:val="005966E2"/>
    <w:rsid w:val="00597007"/>
    <w:rsid w:val="005A0966"/>
    <w:rsid w:val="005A11B7"/>
    <w:rsid w:val="005A260B"/>
    <w:rsid w:val="005A4A1B"/>
    <w:rsid w:val="005A7830"/>
    <w:rsid w:val="005A7E70"/>
    <w:rsid w:val="005A7FCE"/>
    <w:rsid w:val="005B0F3F"/>
    <w:rsid w:val="005B4903"/>
    <w:rsid w:val="005B51CE"/>
    <w:rsid w:val="005B5885"/>
    <w:rsid w:val="005B5CD7"/>
    <w:rsid w:val="005B6CF6"/>
    <w:rsid w:val="005B734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36E7"/>
    <w:rsid w:val="005F4712"/>
    <w:rsid w:val="005F5BFC"/>
    <w:rsid w:val="006009FB"/>
    <w:rsid w:val="006015CE"/>
    <w:rsid w:val="00601DF5"/>
    <w:rsid w:val="00604784"/>
    <w:rsid w:val="00606419"/>
    <w:rsid w:val="00607D29"/>
    <w:rsid w:val="0061193F"/>
    <w:rsid w:val="00611CF2"/>
    <w:rsid w:val="00612952"/>
    <w:rsid w:val="00614CC1"/>
    <w:rsid w:val="00614ED3"/>
    <w:rsid w:val="00615A9D"/>
    <w:rsid w:val="00616647"/>
    <w:rsid w:val="00617387"/>
    <w:rsid w:val="006205D6"/>
    <w:rsid w:val="006252D8"/>
    <w:rsid w:val="006259BC"/>
    <w:rsid w:val="0062636B"/>
    <w:rsid w:val="0063127F"/>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0BD5"/>
    <w:rsid w:val="006816A4"/>
    <w:rsid w:val="006819B8"/>
    <w:rsid w:val="006840A6"/>
    <w:rsid w:val="00684208"/>
    <w:rsid w:val="006846D1"/>
    <w:rsid w:val="006850CD"/>
    <w:rsid w:val="00685979"/>
    <w:rsid w:val="00685AAB"/>
    <w:rsid w:val="006951CF"/>
    <w:rsid w:val="00695D22"/>
    <w:rsid w:val="006A07AA"/>
    <w:rsid w:val="006A25E5"/>
    <w:rsid w:val="006A2B46"/>
    <w:rsid w:val="006A336D"/>
    <w:rsid w:val="006A37B9"/>
    <w:rsid w:val="006A47D6"/>
    <w:rsid w:val="006A6392"/>
    <w:rsid w:val="006B2672"/>
    <w:rsid w:val="006B30D6"/>
    <w:rsid w:val="006B54BF"/>
    <w:rsid w:val="006B5F44"/>
    <w:rsid w:val="006B5F90"/>
    <w:rsid w:val="006B62E4"/>
    <w:rsid w:val="006C1BBA"/>
    <w:rsid w:val="006C2079"/>
    <w:rsid w:val="006C5A62"/>
    <w:rsid w:val="006C5D68"/>
    <w:rsid w:val="006C6976"/>
    <w:rsid w:val="006C6DD0"/>
    <w:rsid w:val="006D04EA"/>
    <w:rsid w:val="006D0FCB"/>
    <w:rsid w:val="006D16C4"/>
    <w:rsid w:val="006D29CE"/>
    <w:rsid w:val="006D3E96"/>
    <w:rsid w:val="006D4515"/>
    <w:rsid w:val="006D4BB1"/>
    <w:rsid w:val="006D4E4A"/>
    <w:rsid w:val="006D6387"/>
    <w:rsid w:val="006D6593"/>
    <w:rsid w:val="006E23EA"/>
    <w:rsid w:val="006F03A8"/>
    <w:rsid w:val="006F1D91"/>
    <w:rsid w:val="006F2ACA"/>
    <w:rsid w:val="006F2ADC"/>
    <w:rsid w:val="006F2BFE"/>
    <w:rsid w:val="006F31E9"/>
    <w:rsid w:val="006F35C4"/>
    <w:rsid w:val="006F6284"/>
    <w:rsid w:val="007002C5"/>
    <w:rsid w:val="00702CBC"/>
    <w:rsid w:val="00703051"/>
    <w:rsid w:val="00704387"/>
    <w:rsid w:val="007045B6"/>
    <w:rsid w:val="00707669"/>
    <w:rsid w:val="00711CBA"/>
    <w:rsid w:val="00711FB5"/>
    <w:rsid w:val="00712A01"/>
    <w:rsid w:val="00714D77"/>
    <w:rsid w:val="00714F58"/>
    <w:rsid w:val="00722FBF"/>
    <w:rsid w:val="00722FC2"/>
    <w:rsid w:val="00724879"/>
    <w:rsid w:val="00724E1B"/>
    <w:rsid w:val="00725949"/>
    <w:rsid w:val="007279B6"/>
    <w:rsid w:val="00727FA2"/>
    <w:rsid w:val="007322D9"/>
    <w:rsid w:val="00732BC0"/>
    <w:rsid w:val="0073720F"/>
    <w:rsid w:val="00737796"/>
    <w:rsid w:val="007403BE"/>
    <w:rsid w:val="0074165C"/>
    <w:rsid w:val="00741E0D"/>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A2E"/>
    <w:rsid w:val="00756B26"/>
    <w:rsid w:val="00756EDF"/>
    <w:rsid w:val="007600E3"/>
    <w:rsid w:val="00760835"/>
    <w:rsid w:val="00763B48"/>
    <w:rsid w:val="00765C43"/>
    <w:rsid w:val="00765EFB"/>
    <w:rsid w:val="00766815"/>
    <w:rsid w:val="007671CA"/>
    <w:rsid w:val="00767C61"/>
    <w:rsid w:val="0077008A"/>
    <w:rsid w:val="007706D8"/>
    <w:rsid w:val="00770B75"/>
    <w:rsid w:val="00771735"/>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57D5"/>
    <w:rsid w:val="007C6069"/>
    <w:rsid w:val="007D06C4"/>
    <w:rsid w:val="007D1352"/>
    <w:rsid w:val="007D2508"/>
    <w:rsid w:val="007D32B7"/>
    <w:rsid w:val="007D346A"/>
    <w:rsid w:val="007D6518"/>
    <w:rsid w:val="007D76BD"/>
    <w:rsid w:val="007E0BF1"/>
    <w:rsid w:val="007E0E6A"/>
    <w:rsid w:val="007F0002"/>
    <w:rsid w:val="007F0ED8"/>
    <w:rsid w:val="007F0F63"/>
    <w:rsid w:val="007F2287"/>
    <w:rsid w:val="007F29D2"/>
    <w:rsid w:val="007F457B"/>
    <w:rsid w:val="007F5555"/>
    <w:rsid w:val="007F75CE"/>
    <w:rsid w:val="008013A4"/>
    <w:rsid w:val="008027CE"/>
    <w:rsid w:val="00802F42"/>
    <w:rsid w:val="00804383"/>
    <w:rsid w:val="00804BB7"/>
    <w:rsid w:val="00804D41"/>
    <w:rsid w:val="008050A2"/>
    <w:rsid w:val="00807B5E"/>
    <w:rsid w:val="00810257"/>
    <w:rsid w:val="008104F5"/>
    <w:rsid w:val="00811072"/>
    <w:rsid w:val="00811369"/>
    <w:rsid w:val="00815419"/>
    <w:rsid w:val="008163C8"/>
    <w:rsid w:val="008164A1"/>
    <w:rsid w:val="00817325"/>
    <w:rsid w:val="008206EB"/>
    <w:rsid w:val="008209E6"/>
    <w:rsid w:val="008212FC"/>
    <w:rsid w:val="00822B1E"/>
    <w:rsid w:val="00823303"/>
    <w:rsid w:val="008233B2"/>
    <w:rsid w:val="00823A9F"/>
    <w:rsid w:val="00823C85"/>
    <w:rsid w:val="00823EB7"/>
    <w:rsid w:val="00825138"/>
    <w:rsid w:val="008269DD"/>
    <w:rsid w:val="00830621"/>
    <w:rsid w:val="0083348C"/>
    <w:rsid w:val="00834876"/>
    <w:rsid w:val="008373D3"/>
    <w:rsid w:val="00840617"/>
    <w:rsid w:val="00840F84"/>
    <w:rsid w:val="00842656"/>
    <w:rsid w:val="00842A47"/>
    <w:rsid w:val="00842D72"/>
    <w:rsid w:val="00843C13"/>
    <w:rsid w:val="008454F8"/>
    <w:rsid w:val="008459E2"/>
    <w:rsid w:val="008464FB"/>
    <w:rsid w:val="0085173A"/>
    <w:rsid w:val="00851C8C"/>
    <w:rsid w:val="00855403"/>
    <w:rsid w:val="00856316"/>
    <w:rsid w:val="008603CE"/>
    <w:rsid w:val="008620FC"/>
    <w:rsid w:val="008627A5"/>
    <w:rsid w:val="00863E05"/>
    <w:rsid w:val="00865ACA"/>
    <w:rsid w:val="00865D28"/>
    <w:rsid w:val="00865F85"/>
    <w:rsid w:val="00867C10"/>
    <w:rsid w:val="00870439"/>
    <w:rsid w:val="00870DA1"/>
    <w:rsid w:val="00874DA4"/>
    <w:rsid w:val="0087663F"/>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690"/>
    <w:rsid w:val="008B17F4"/>
    <w:rsid w:val="008B32D8"/>
    <w:rsid w:val="008B3615"/>
    <w:rsid w:val="008B4AC4"/>
    <w:rsid w:val="008B50C8"/>
    <w:rsid w:val="008B5281"/>
    <w:rsid w:val="008B5449"/>
    <w:rsid w:val="008B7E05"/>
    <w:rsid w:val="008B7F83"/>
    <w:rsid w:val="008C1797"/>
    <w:rsid w:val="008C219C"/>
    <w:rsid w:val="008C475E"/>
    <w:rsid w:val="008C5804"/>
    <w:rsid w:val="008C619A"/>
    <w:rsid w:val="008D0CE8"/>
    <w:rsid w:val="008D2BB3"/>
    <w:rsid w:val="008D2D1D"/>
    <w:rsid w:val="008D453D"/>
    <w:rsid w:val="008D53AD"/>
    <w:rsid w:val="008D562B"/>
    <w:rsid w:val="008D5733"/>
    <w:rsid w:val="008D60CD"/>
    <w:rsid w:val="008D622B"/>
    <w:rsid w:val="008D666C"/>
    <w:rsid w:val="008D7B54"/>
    <w:rsid w:val="008E0C9D"/>
    <w:rsid w:val="008E1648"/>
    <w:rsid w:val="008E1B3E"/>
    <w:rsid w:val="008E2319"/>
    <w:rsid w:val="008E4BB6"/>
    <w:rsid w:val="008E5518"/>
    <w:rsid w:val="008E6A84"/>
    <w:rsid w:val="008F0CDC"/>
    <w:rsid w:val="008F17A3"/>
    <w:rsid w:val="008F19AA"/>
    <w:rsid w:val="008F1ED3"/>
    <w:rsid w:val="008F23A5"/>
    <w:rsid w:val="008F4C29"/>
    <w:rsid w:val="008F5A05"/>
    <w:rsid w:val="008F70BD"/>
    <w:rsid w:val="008F788F"/>
    <w:rsid w:val="008F7EA2"/>
    <w:rsid w:val="00901185"/>
    <w:rsid w:val="00902148"/>
    <w:rsid w:val="00902722"/>
    <w:rsid w:val="009027BC"/>
    <w:rsid w:val="009062E6"/>
    <w:rsid w:val="00906504"/>
    <w:rsid w:val="00911BE5"/>
    <w:rsid w:val="00913CA9"/>
    <w:rsid w:val="009145AE"/>
    <w:rsid w:val="009146CE"/>
    <w:rsid w:val="00914CA7"/>
    <w:rsid w:val="00915C3E"/>
    <w:rsid w:val="009161A8"/>
    <w:rsid w:val="009245F5"/>
    <w:rsid w:val="00924982"/>
    <w:rsid w:val="009249EC"/>
    <w:rsid w:val="00926390"/>
    <w:rsid w:val="009273B3"/>
    <w:rsid w:val="009305B5"/>
    <w:rsid w:val="009429D5"/>
    <w:rsid w:val="00942BF1"/>
    <w:rsid w:val="00945180"/>
    <w:rsid w:val="00945428"/>
    <w:rsid w:val="0094607B"/>
    <w:rsid w:val="00946FAB"/>
    <w:rsid w:val="00953604"/>
    <w:rsid w:val="0095496B"/>
    <w:rsid w:val="009610DC"/>
    <w:rsid w:val="00961490"/>
    <w:rsid w:val="00961995"/>
    <w:rsid w:val="0096381A"/>
    <w:rsid w:val="00963B9F"/>
    <w:rsid w:val="00965E04"/>
    <w:rsid w:val="009674AD"/>
    <w:rsid w:val="00970CDC"/>
    <w:rsid w:val="00972110"/>
    <w:rsid w:val="0097338E"/>
    <w:rsid w:val="00973C88"/>
    <w:rsid w:val="00973F6E"/>
    <w:rsid w:val="00977010"/>
    <w:rsid w:val="00977D02"/>
    <w:rsid w:val="009809BB"/>
    <w:rsid w:val="0098364B"/>
    <w:rsid w:val="009911AF"/>
    <w:rsid w:val="00991875"/>
    <w:rsid w:val="00991F92"/>
    <w:rsid w:val="00992985"/>
    <w:rsid w:val="00993889"/>
    <w:rsid w:val="0099551B"/>
    <w:rsid w:val="0099713F"/>
    <w:rsid w:val="00997BF1"/>
    <w:rsid w:val="009A089C"/>
    <w:rsid w:val="009A118E"/>
    <w:rsid w:val="009A21CD"/>
    <w:rsid w:val="009A278C"/>
    <w:rsid w:val="009A2BC2"/>
    <w:rsid w:val="009A3BF7"/>
    <w:rsid w:val="009A42C1"/>
    <w:rsid w:val="009A5429"/>
    <w:rsid w:val="009A72AD"/>
    <w:rsid w:val="009B09E0"/>
    <w:rsid w:val="009B0BC5"/>
    <w:rsid w:val="009B1247"/>
    <w:rsid w:val="009B31D2"/>
    <w:rsid w:val="009B6029"/>
    <w:rsid w:val="009B6971"/>
    <w:rsid w:val="009C21FD"/>
    <w:rsid w:val="009C27F1"/>
    <w:rsid w:val="009C3152"/>
    <w:rsid w:val="009C4CFA"/>
    <w:rsid w:val="009C5070"/>
    <w:rsid w:val="009C6935"/>
    <w:rsid w:val="009D112C"/>
    <w:rsid w:val="009D445E"/>
    <w:rsid w:val="009D47FA"/>
    <w:rsid w:val="009D4C5B"/>
    <w:rsid w:val="009D50D2"/>
    <w:rsid w:val="009D6137"/>
    <w:rsid w:val="009D6BCA"/>
    <w:rsid w:val="009E0F62"/>
    <w:rsid w:val="009E4A58"/>
    <w:rsid w:val="009E5A2D"/>
    <w:rsid w:val="009E5AB2"/>
    <w:rsid w:val="009E6219"/>
    <w:rsid w:val="009F03B3"/>
    <w:rsid w:val="00A0096C"/>
    <w:rsid w:val="00A01757"/>
    <w:rsid w:val="00A028C0"/>
    <w:rsid w:val="00A02BAE"/>
    <w:rsid w:val="00A06A6B"/>
    <w:rsid w:val="00A06F0B"/>
    <w:rsid w:val="00A07579"/>
    <w:rsid w:val="00A079A0"/>
    <w:rsid w:val="00A07E47"/>
    <w:rsid w:val="00A129D0"/>
    <w:rsid w:val="00A12C33"/>
    <w:rsid w:val="00A12DEA"/>
    <w:rsid w:val="00A138BA"/>
    <w:rsid w:val="00A14C8E"/>
    <w:rsid w:val="00A153D9"/>
    <w:rsid w:val="00A1597E"/>
    <w:rsid w:val="00A15F09"/>
    <w:rsid w:val="00A169B6"/>
    <w:rsid w:val="00A2211D"/>
    <w:rsid w:val="00A2271D"/>
    <w:rsid w:val="00A237D5"/>
    <w:rsid w:val="00A30EFC"/>
    <w:rsid w:val="00A31984"/>
    <w:rsid w:val="00A32D73"/>
    <w:rsid w:val="00A3367B"/>
    <w:rsid w:val="00A353B5"/>
    <w:rsid w:val="00A3597D"/>
    <w:rsid w:val="00A36DD1"/>
    <w:rsid w:val="00A4006C"/>
    <w:rsid w:val="00A40091"/>
    <w:rsid w:val="00A4030F"/>
    <w:rsid w:val="00A41C79"/>
    <w:rsid w:val="00A41CB5"/>
    <w:rsid w:val="00A42CDF"/>
    <w:rsid w:val="00A43644"/>
    <w:rsid w:val="00A4452E"/>
    <w:rsid w:val="00A4472C"/>
    <w:rsid w:val="00A44E69"/>
    <w:rsid w:val="00A4648F"/>
    <w:rsid w:val="00A4661E"/>
    <w:rsid w:val="00A50DDB"/>
    <w:rsid w:val="00A55BD6"/>
    <w:rsid w:val="00A55D50"/>
    <w:rsid w:val="00A57142"/>
    <w:rsid w:val="00A640B1"/>
    <w:rsid w:val="00A6441F"/>
    <w:rsid w:val="00A648CD"/>
    <w:rsid w:val="00A64E6C"/>
    <w:rsid w:val="00A6537A"/>
    <w:rsid w:val="00A67866"/>
    <w:rsid w:val="00A70B07"/>
    <w:rsid w:val="00A723F8"/>
    <w:rsid w:val="00A77CCB"/>
    <w:rsid w:val="00A81D73"/>
    <w:rsid w:val="00A83D8D"/>
    <w:rsid w:val="00A8446B"/>
    <w:rsid w:val="00A8473F"/>
    <w:rsid w:val="00A862D6"/>
    <w:rsid w:val="00A8715E"/>
    <w:rsid w:val="00A9295B"/>
    <w:rsid w:val="00A93B09"/>
    <w:rsid w:val="00A94247"/>
    <w:rsid w:val="00A945A4"/>
    <w:rsid w:val="00A952D7"/>
    <w:rsid w:val="00A963F7"/>
    <w:rsid w:val="00A96AD8"/>
    <w:rsid w:val="00A976A0"/>
    <w:rsid w:val="00AA052C"/>
    <w:rsid w:val="00AA1E45"/>
    <w:rsid w:val="00AA281D"/>
    <w:rsid w:val="00AA4286"/>
    <w:rsid w:val="00AA456B"/>
    <w:rsid w:val="00AA57F5"/>
    <w:rsid w:val="00AA672E"/>
    <w:rsid w:val="00AA6EC9"/>
    <w:rsid w:val="00AB41D5"/>
    <w:rsid w:val="00AB4CFF"/>
    <w:rsid w:val="00AB6309"/>
    <w:rsid w:val="00AB6C5F"/>
    <w:rsid w:val="00AB7129"/>
    <w:rsid w:val="00AB7DD6"/>
    <w:rsid w:val="00AC017F"/>
    <w:rsid w:val="00AC27A6"/>
    <w:rsid w:val="00AC295C"/>
    <w:rsid w:val="00AC30F7"/>
    <w:rsid w:val="00AC3A5A"/>
    <w:rsid w:val="00AC4D95"/>
    <w:rsid w:val="00AC5818"/>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B049AF"/>
    <w:rsid w:val="00B0679A"/>
    <w:rsid w:val="00B07242"/>
    <w:rsid w:val="00B07FA9"/>
    <w:rsid w:val="00B10022"/>
    <w:rsid w:val="00B10534"/>
    <w:rsid w:val="00B113DB"/>
    <w:rsid w:val="00B11D8A"/>
    <w:rsid w:val="00B121A7"/>
    <w:rsid w:val="00B12981"/>
    <w:rsid w:val="00B13893"/>
    <w:rsid w:val="00B147DD"/>
    <w:rsid w:val="00B156FD"/>
    <w:rsid w:val="00B20AD3"/>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671"/>
    <w:rsid w:val="00B54ABC"/>
    <w:rsid w:val="00B54DDE"/>
    <w:rsid w:val="00B56FBE"/>
    <w:rsid w:val="00B60340"/>
    <w:rsid w:val="00B60ACF"/>
    <w:rsid w:val="00B62183"/>
    <w:rsid w:val="00B62192"/>
    <w:rsid w:val="00B626A8"/>
    <w:rsid w:val="00B62B58"/>
    <w:rsid w:val="00B63456"/>
    <w:rsid w:val="00B65149"/>
    <w:rsid w:val="00B66567"/>
    <w:rsid w:val="00B66F52"/>
    <w:rsid w:val="00B66FE5"/>
    <w:rsid w:val="00B72880"/>
    <w:rsid w:val="00B758BF"/>
    <w:rsid w:val="00B77EC8"/>
    <w:rsid w:val="00B827A6"/>
    <w:rsid w:val="00B831CE"/>
    <w:rsid w:val="00B86677"/>
    <w:rsid w:val="00B87131"/>
    <w:rsid w:val="00B937B3"/>
    <w:rsid w:val="00B939B1"/>
    <w:rsid w:val="00B94C01"/>
    <w:rsid w:val="00B96D40"/>
    <w:rsid w:val="00B97386"/>
    <w:rsid w:val="00BA0DC7"/>
    <w:rsid w:val="00BA263B"/>
    <w:rsid w:val="00BA42B2"/>
    <w:rsid w:val="00BA58D4"/>
    <w:rsid w:val="00BA5B9E"/>
    <w:rsid w:val="00BA6E41"/>
    <w:rsid w:val="00BA7C9A"/>
    <w:rsid w:val="00BB5F8F"/>
    <w:rsid w:val="00BB657A"/>
    <w:rsid w:val="00BB684D"/>
    <w:rsid w:val="00BC191D"/>
    <w:rsid w:val="00BC1A4E"/>
    <w:rsid w:val="00BC5DC7"/>
    <w:rsid w:val="00BC6B8B"/>
    <w:rsid w:val="00BC73D8"/>
    <w:rsid w:val="00BD40B5"/>
    <w:rsid w:val="00BD52D7"/>
    <w:rsid w:val="00BD5AD2"/>
    <w:rsid w:val="00BE22F3"/>
    <w:rsid w:val="00BE2368"/>
    <w:rsid w:val="00BE4734"/>
    <w:rsid w:val="00BE5916"/>
    <w:rsid w:val="00BE5B52"/>
    <w:rsid w:val="00BE7B8D"/>
    <w:rsid w:val="00BF0993"/>
    <w:rsid w:val="00BF10A9"/>
    <w:rsid w:val="00BF132C"/>
    <w:rsid w:val="00BF1703"/>
    <w:rsid w:val="00BF231C"/>
    <w:rsid w:val="00BF51E5"/>
    <w:rsid w:val="00BF5A62"/>
    <w:rsid w:val="00BF5BC8"/>
    <w:rsid w:val="00BF6347"/>
    <w:rsid w:val="00BF74A6"/>
    <w:rsid w:val="00C013AD"/>
    <w:rsid w:val="00C04904"/>
    <w:rsid w:val="00C056B3"/>
    <w:rsid w:val="00C103E5"/>
    <w:rsid w:val="00C13319"/>
    <w:rsid w:val="00C13EE9"/>
    <w:rsid w:val="00C20FA4"/>
    <w:rsid w:val="00C21540"/>
    <w:rsid w:val="00C21906"/>
    <w:rsid w:val="00C21BFA"/>
    <w:rsid w:val="00C22148"/>
    <w:rsid w:val="00C24C8D"/>
    <w:rsid w:val="00C25FE2"/>
    <w:rsid w:val="00C26B53"/>
    <w:rsid w:val="00C279B2"/>
    <w:rsid w:val="00C33E50"/>
    <w:rsid w:val="00C34C20"/>
    <w:rsid w:val="00C35A3E"/>
    <w:rsid w:val="00C42130"/>
    <w:rsid w:val="00C42136"/>
    <w:rsid w:val="00C423A4"/>
    <w:rsid w:val="00C44BF5"/>
    <w:rsid w:val="00C459C4"/>
    <w:rsid w:val="00C521D6"/>
    <w:rsid w:val="00C55232"/>
    <w:rsid w:val="00C553A4"/>
    <w:rsid w:val="00C55A06"/>
    <w:rsid w:val="00C55D03"/>
    <w:rsid w:val="00C5666A"/>
    <w:rsid w:val="00C601BC"/>
    <w:rsid w:val="00C60493"/>
    <w:rsid w:val="00C60916"/>
    <w:rsid w:val="00C6329F"/>
    <w:rsid w:val="00C63340"/>
    <w:rsid w:val="00C643F9"/>
    <w:rsid w:val="00C64E95"/>
    <w:rsid w:val="00C71372"/>
    <w:rsid w:val="00C718CB"/>
    <w:rsid w:val="00C72410"/>
    <w:rsid w:val="00C7287F"/>
    <w:rsid w:val="00C74C56"/>
    <w:rsid w:val="00C75B55"/>
    <w:rsid w:val="00C7758E"/>
    <w:rsid w:val="00C80CB8"/>
    <w:rsid w:val="00C819F8"/>
    <w:rsid w:val="00C8248C"/>
    <w:rsid w:val="00C84E33"/>
    <w:rsid w:val="00C858D2"/>
    <w:rsid w:val="00C86D6F"/>
    <w:rsid w:val="00C905FC"/>
    <w:rsid w:val="00C92D03"/>
    <w:rsid w:val="00C9319C"/>
    <w:rsid w:val="00C93A37"/>
    <w:rsid w:val="00C9435D"/>
    <w:rsid w:val="00C9465C"/>
    <w:rsid w:val="00C94DF2"/>
    <w:rsid w:val="00C960E5"/>
    <w:rsid w:val="00C96741"/>
    <w:rsid w:val="00C9743D"/>
    <w:rsid w:val="00CA2D1B"/>
    <w:rsid w:val="00CA375D"/>
    <w:rsid w:val="00CA662A"/>
    <w:rsid w:val="00CA69EE"/>
    <w:rsid w:val="00CA7AFD"/>
    <w:rsid w:val="00CA7C3C"/>
    <w:rsid w:val="00CB0189"/>
    <w:rsid w:val="00CB0668"/>
    <w:rsid w:val="00CB0BA2"/>
    <w:rsid w:val="00CB1A42"/>
    <w:rsid w:val="00CB1B0C"/>
    <w:rsid w:val="00CB2C0B"/>
    <w:rsid w:val="00CB517D"/>
    <w:rsid w:val="00CC038D"/>
    <w:rsid w:val="00CC08DB"/>
    <w:rsid w:val="00CC0951"/>
    <w:rsid w:val="00CC231F"/>
    <w:rsid w:val="00CC39FF"/>
    <w:rsid w:val="00CC3C2F"/>
    <w:rsid w:val="00CC4AC8"/>
    <w:rsid w:val="00CC5233"/>
    <w:rsid w:val="00CC5DBD"/>
    <w:rsid w:val="00CC5DE6"/>
    <w:rsid w:val="00CC6E4E"/>
    <w:rsid w:val="00CC6FE8"/>
    <w:rsid w:val="00CC7202"/>
    <w:rsid w:val="00CD2808"/>
    <w:rsid w:val="00CD28BF"/>
    <w:rsid w:val="00CD4092"/>
    <w:rsid w:val="00CD4A20"/>
    <w:rsid w:val="00CD50A1"/>
    <w:rsid w:val="00CD519E"/>
    <w:rsid w:val="00CE0C4F"/>
    <w:rsid w:val="00CE1E32"/>
    <w:rsid w:val="00CE30EA"/>
    <w:rsid w:val="00CF048A"/>
    <w:rsid w:val="00CF155A"/>
    <w:rsid w:val="00CF2947"/>
    <w:rsid w:val="00CF4EC9"/>
    <w:rsid w:val="00CF686F"/>
    <w:rsid w:val="00CF6E60"/>
    <w:rsid w:val="00CF7BCA"/>
    <w:rsid w:val="00D008FD"/>
    <w:rsid w:val="00D0321C"/>
    <w:rsid w:val="00D035EC"/>
    <w:rsid w:val="00D0474B"/>
    <w:rsid w:val="00D0684A"/>
    <w:rsid w:val="00D06AB1"/>
    <w:rsid w:val="00D072ED"/>
    <w:rsid w:val="00D07A16"/>
    <w:rsid w:val="00D1067E"/>
    <w:rsid w:val="00D10F50"/>
    <w:rsid w:val="00D11272"/>
    <w:rsid w:val="00D126F5"/>
    <w:rsid w:val="00D1489E"/>
    <w:rsid w:val="00D159F8"/>
    <w:rsid w:val="00D20259"/>
    <w:rsid w:val="00D20737"/>
    <w:rsid w:val="00D209FF"/>
    <w:rsid w:val="00D21E81"/>
    <w:rsid w:val="00D22135"/>
    <w:rsid w:val="00D223DE"/>
    <w:rsid w:val="00D23096"/>
    <w:rsid w:val="00D23AC9"/>
    <w:rsid w:val="00D25E37"/>
    <w:rsid w:val="00D2661A"/>
    <w:rsid w:val="00D27582"/>
    <w:rsid w:val="00D27CFC"/>
    <w:rsid w:val="00D27EC4"/>
    <w:rsid w:val="00D31E28"/>
    <w:rsid w:val="00D32719"/>
    <w:rsid w:val="00D33333"/>
    <w:rsid w:val="00D33457"/>
    <w:rsid w:val="00D344A0"/>
    <w:rsid w:val="00D352A2"/>
    <w:rsid w:val="00D40F35"/>
    <w:rsid w:val="00D4162B"/>
    <w:rsid w:val="00D416C8"/>
    <w:rsid w:val="00D43DFB"/>
    <w:rsid w:val="00D4514F"/>
    <w:rsid w:val="00D451E2"/>
    <w:rsid w:val="00D45E89"/>
    <w:rsid w:val="00D45E8D"/>
    <w:rsid w:val="00D466AE"/>
    <w:rsid w:val="00D4734F"/>
    <w:rsid w:val="00D47E57"/>
    <w:rsid w:val="00D51BF3"/>
    <w:rsid w:val="00D52A1C"/>
    <w:rsid w:val="00D6175B"/>
    <w:rsid w:val="00D64A3A"/>
    <w:rsid w:val="00D6660C"/>
    <w:rsid w:val="00D66846"/>
    <w:rsid w:val="00D675FB"/>
    <w:rsid w:val="00D71F25"/>
    <w:rsid w:val="00D72A9C"/>
    <w:rsid w:val="00D72F5F"/>
    <w:rsid w:val="00D75FEE"/>
    <w:rsid w:val="00D77031"/>
    <w:rsid w:val="00D7718E"/>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992"/>
    <w:rsid w:val="00DA64F8"/>
    <w:rsid w:val="00DA6C15"/>
    <w:rsid w:val="00DA75C5"/>
    <w:rsid w:val="00DB0258"/>
    <w:rsid w:val="00DB38EE"/>
    <w:rsid w:val="00DB498B"/>
    <w:rsid w:val="00DB66CA"/>
    <w:rsid w:val="00DB6BCA"/>
    <w:rsid w:val="00DB73F7"/>
    <w:rsid w:val="00DC0321"/>
    <w:rsid w:val="00DC3067"/>
    <w:rsid w:val="00DC370B"/>
    <w:rsid w:val="00DC5889"/>
    <w:rsid w:val="00DC5B90"/>
    <w:rsid w:val="00DC7512"/>
    <w:rsid w:val="00DD00FF"/>
    <w:rsid w:val="00DD0619"/>
    <w:rsid w:val="00DD07FB"/>
    <w:rsid w:val="00DD25C6"/>
    <w:rsid w:val="00DD4FE5"/>
    <w:rsid w:val="00DD54B0"/>
    <w:rsid w:val="00DD57EE"/>
    <w:rsid w:val="00DD5808"/>
    <w:rsid w:val="00DD6BCC"/>
    <w:rsid w:val="00DE0A4B"/>
    <w:rsid w:val="00DE2410"/>
    <w:rsid w:val="00DE2939"/>
    <w:rsid w:val="00DE3D37"/>
    <w:rsid w:val="00DE5563"/>
    <w:rsid w:val="00DE6E81"/>
    <w:rsid w:val="00DE703F"/>
    <w:rsid w:val="00DE7595"/>
    <w:rsid w:val="00DF1961"/>
    <w:rsid w:val="00DF44DE"/>
    <w:rsid w:val="00DF5EC9"/>
    <w:rsid w:val="00DF5F11"/>
    <w:rsid w:val="00DF728D"/>
    <w:rsid w:val="00E01138"/>
    <w:rsid w:val="00E02DFB"/>
    <w:rsid w:val="00E030F9"/>
    <w:rsid w:val="00E0311A"/>
    <w:rsid w:val="00E03138"/>
    <w:rsid w:val="00E06404"/>
    <w:rsid w:val="00E0679E"/>
    <w:rsid w:val="00E11A85"/>
    <w:rsid w:val="00E12495"/>
    <w:rsid w:val="00E15CCD"/>
    <w:rsid w:val="00E202EF"/>
    <w:rsid w:val="00E210B5"/>
    <w:rsid w:val="00E23D99"/>
    <w:rsid w:val="00E2552F"/>
    <w:rsid w:val="00E26557"/>
    <w:rsid w:val="00E3137A"/>
    <w:rsid w:val="00E32CCF"/>
    <w:rsid w:val="00E34A98"/>
    <w:rsid w:val="00E35D1E"/>
    <w:rsid w:val="00E364F9"/>
    <w:rsid w:val="00E365FA"/>
    <w:rsid w:val="00E36789"/>
    <w:rsid w:val="00E44A83"/>
    <w:rsid w:val="00E46764"/>
    <w:rsid w:val="00E502C1"/>
    <w:rsid w:val="00E502DD"/>
    <w:rsid w:val="00E50D3A"/>
    <w:rsid w:val="00E51387"/>
    <w:rsid w:val="00E51E68"/>
    <w:rsid w:val="00E52EFD"/>
    <w:rsid w:val="00E53A12"/>
    <w:rsid w:val="00E5408A"/>
    <w:rsid w:val="00E550FC"/>
    <w:rsid w:val="00E560D2"/>
    <w:rsid w:val="00E56800"/>
    <w:rsid w:val="00E56B57"/>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87720"/>
    <w:rsid w:val="00E90391"/>
    <w:rsid w:val="00E906C2"/>
    <w:rsid w:val="00E9275B"/>
    <w:rsid w:val="00E9311F"/>
    <w:rsid w:val="00E934D1"/>
    <w:rsid w:val="00E94AF0"/>
    <w:rsid w:val="00E95D13"/>
    <w:rsid w:val="00E95DD3"/>
    <w:rsid w:val="00E969D5"/>
    <w:rsid w:val="00E96EA2"/>
    <w:rsid w:val="00EA033D"/>
    <w:rsid w:val="00EA11FF"/>
    <w:rsid w:val="00EA14E5"/>
    <w:rsid w:val="00EA58D1"/>
    <w:rsid w:val="00EA61BC"/>
    <w:rsid w:val="00EA681A"/>
    <w:rsid w:val="00EA735B"/>
    <w:rsid w:val="00EB0156"/>
    <w:rsid w:val="00EB17DE"/>
    <w:rsid w:val="00EB1E69"/>
    <w:rsid w:val="00EB2086"/>
    <w:rsid w:val="00EB5EDF"/>
    <w:rsid w:val="00EB60FE"/>
    <w:rsid w:val="00EB74DB"/>
    <w:rsid w:val="00EB7F86"/>
    <w:rsid w:val="00EC5359"/>
    <w:rsid w:val="00EC5374"/>
    <w:rsid w:val="00EC562A"/>
    <w:rsid w:val="00ED067A"/>
    <w:rsid w:val="00ED2B50"/>
    <w:rsid w:val="00ED7193"/>
    <w:rsid w:val="00ED758A"/>
    <w:rsid w:val="00ED797C"/>
    <w:rsid w:val="00EE00B4"/>
    <w:rsid w:val="00EE0350"/>
    <w:rsid w:val="00EE0719"/>
    <w:rsid w:val="00EE0E80"/>
    <w:rsid w:val="00EE54A6"/>
    <w:rsid w:val="00EE613F"/>
    <w:rsid w:val="00EE7295"/>
    <w:rsid w:val="00EE7869"/>
    <w:rsid w:val="00EF054A"/>
    <w:rsid w:val="00EF3235"/>
    <w:rsid w:val="00EF7E72"/>
    <w:rsid w:val="00F0064E"/>
    <w:rsid w:val="00F06D37"/>
    <w:rsid w:val="00F07B9D"/>
    <w:rsid w:val="00F11586"/>
    <w:rsid w:val="00F117BE"/>
    <w:rsid w:val="00F1183B"/>
    <w:rsid w:val="00F11C9F"/>
    <w:rsid w:val="00F12263"/>
    <w:rsid w:val="00F1409D"/>
    <w:rsid w:val="00F14214"/>
    <w:rsid w:val="00F157A9"/>
    <w:rsid w:val="00F25BB6"/>
    <w:rsid w:val="00F26B7E"/>
    <w:rsid w:val="00F27A3B"/>
    <w:rsid w:val="00F30A77"/>
    <w:rsid w:val="00F316C2"/>
    <w:rsid w:val="00F33817"/>
    <w:rsid w:val="00F420D5"/>
    <w:rsid w:val="00F451EA"/>
    <w:rsid w:val="00F45447"/>
    <w:rsid w:val="00F456C6"/>
    <w:rsid w:val="00F4577B"/>
    <w:rsid w:val="00F46496"/>
    <w:rsid w:val="00F470C0"/>
    <w:rsid w:val="00F474D0"/>
    <w:rsid w:val="00F50179"/>
    <w:rsid w:val="00F515EE"/>
    <w:rsid w:val="00F56511"/>
    <w:rsid w:val="00F5725F"/>
    <w:rsid w:val="00F6194E"/>
    <w:rsid w:val="00F623AC"/>
    <w:rsid w:val="00F6412A"/>
    <w:rsid w:val="00F65893"/>
    <w:rsid w:val="00F66A4A"/>
    <w:rsid w:val="00F71E22"/>
    <w:rsid w:val="00F72142"/>
    <w:rsid w:val="00F72AE7"/>
    <w:rsid w:val="00F81141"/>
    <w:rsid w:val="00F833BA"/>
    <w:rsid w:val="00F84FD0"/>
    <w:rsid w:val="00F859A8"/>
    <w:rsid w:val="00F85EBB"/>
    <w:rsid w:val="00F86D87"/>
    <w:rsid w:val="00F9108B"/>
    <w:rsid w:val="00F91349"/>
    <w:rsid w:val="00F93A8A"/>
    <w:rsid w:val="00F95248"/>
    <w:rsid w:val="00F956A9"/>
    <w:rsid w:val="00F963ED"/>
    <w:rsid w:val="00F966CF"/>
    <w:rsid w:val="00F96CAE"/>
    <w:rsid w:val="00F97C99"/>
    <w:rsid w:val="00FA3CA4"/>
    <w:rsid w:val="00FA4DAC"/>
    <w:rsid w:val="00FA662D"/>
    <w:rsid w:val="00FA73B1"/>
    <w:rsid w:val="00FB0216"/>
    <w:rsid w:val="00FB0CB9"/>
    <w:rsid w:val="00FB1418"/>
    <w:rsid w:val="00FB231D"/>
    <w:rsid w:val="00FB36BE"/>
    <w:rsid w:val="00FB45F1"/>
    <w:rsid w:val="00FB4A72"/>
    <w:rsid w:val="00FB54E8"/>
    <w:rsid w:val="00FB7054"/>
    <w:rsid w:val="00FC17B7"/>
    <w:rsid w:val="00FC2CB7"/>
    <w:rsid w:val="00FC4090"/>
    <w:rsid w:val="00FC55B4"/>
    <w:rsid w:val="00FD00E6"/>
    <w:rsid w:val="00FD09A1"/>
    <w:rsid w:val="00FD2A7C"/>
    <w:rsid w:val="00FD59EB"/>
    <w:rsid w:val="00FD7299"/>
    <w:rsid w:val="00FE19F5"/>
    <w:rsid w:val="00FE1FBE"/>
    <w:rsid w:val="00FE3901"/>
    <w:rsid w:val="00FE39D3"/>
    <w:rsid w:val="00FE4BCE"/>
    <w:rsid w:val="00FE54AE"/>
    <w:rsid w:val="00FE576A"/>
    <w:rsid w:val="00FE7E79"/>
    <w:rsid w:val="00FF3E7D"/>
    <w:rsid w:val="00FF5537"/>
    <w:rsid w:val="00FF5B99"/>
    <w:rsid w:val="00FF71FC"/>
    <w:rsid w:val="00FF730C"/>
    <w:rsid w:val="00FF73F4"/>
    <w:rsid w:val="00FF7CE4"/>
    <w:rsid w:val="00FF7E39"/>
    <w:rsid w:val="4E5543B7"/>
    <w:rsid w:val="522873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5:docId w15:val="{67505D55-6D99-4CE5-9110-80B7CB49A7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iPriority="0" w:qFormat="1"/>
    <w:lsdException w:name="heading 8" w:semiHidden="1" w:uiPriority="0" w:qFormat="1"/>
    <w:lsdException w:name="heading 9" w:semiHidden="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lsdException w:name="footnote text" w:semiHidden="1" w:uiPriority="0" w:qFormat="1"/>
    <w:lsdException w:name="annotation text" w:semiHidden="1" w:unhideWhenUsed="1"/>
    <w:lsdException w:name="header" w:semiHidden="1" w:qFormat="1"/>
    <w:lsdException w:name="footer" w:semiHidden="1" w:qFormat="1"/>
    <w:lsdException w:name="index heading" w:semiHidden="1" w:unhideWhenUsed="1"/>
    <w:lsdException w:name="caption" w:semiHidden="1" w:uiPriority="35" w:unhideWhenUsed="1" w:qFormat="1"/>
    <w:lsdException w:name="table of figures" w:semiHidden="1" w:uiPriority="0"/>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semiHidden="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1">
    <w:name w:val="toc 7"/>
    <w:basedOn w:val="afff5"/>
    <w:next w:val="afff5"/>
    <w:uiPriority w:val="39"/>
    <w:unhideWhenUsed/>
    <w:pPr>
      <w:tabs>
        <w:tab w:val="right" w:leader="dot" w:pos="9344"/>
      </w:tabs>
      <w:spacing w:line="300" w:lineRule="exact"/>
      <w:ind w:left="1259"/>
    </w:pPr>
    <w:rPr>
      <w:rFonts w:ascii="宋体"/>
    </w:rPr>
  </w:style>
  <w:style w:type="paragraph" w:styleId="afff9">
    <w:name w:val="Normal Indent"/>
    <w:basedOn w:val="afff5"/>
    <w:pPr>
      <w:ind w:firstLine="420"/>
    </w:pPr>
  </w:style>
  <w:style w:type="paragraph" w:styleId="afffa">
    <w:name w:val="Body Text"/>
    <w:basedOn w:val="afff5"/>
    <w:link w:val="afffb"/>
    <w:qFormat/>
    <w:pPr>
      <w:spacing w:after="120"/>
    </w:pPr>
  </w:style>
  <w:style w:type="paragraph" w:styleId="51">
    <w:name w:val="toc 5"/>
    <w:basedOn w:val="afff5"/>
    <w:next w:val="afff5"/>
    <w:uiPriority w:val="39"/>
    <w:unhideWhenUsed/>
    <w:pPr>
      <w:ind w:left="839"/>
    </w:pPr>
    <w:rPr>
      <w:rFonts w:ascii="宋体"/>
    </w:rPr>
  </w:style>
  <w:style w:type="paragraph" w:styleId="31">
    <w:name w:val="toc 3"/>
    <w:basedOn w:val="afff5"/>
    <w:next w:val="afff5"/>
    <w:uiPriority w:val="39"/>
    <w:unhideWhenUsed/>
    <w:pPr>
      <w:spacing w:line="300" w:lineRule="exact"/>
      <w:ind w:left="420"/>
    </w:pPr>
    <w:rPr>
      <w:rFonts w:ascii="宋体"/>
    </w:rPr>
  </w:style>
  <w:style w:type="paragraph" w:styleId="afffc">
    <w:name w:val="Plain Text"/>
    <w:basedOn w:val="afff5"/>
    <w:link w:val="afffd"/>
    <w:qFormat/>
    <w:pPr>
      <w:adjustRightInd/>
      <w:spacing w:line="240" w:lineRule="auto"/>
    </w:pPr>
    <w:rPr>
      <w:rFonts w:ascii="宋体" w:hAnsi="Courier New" w:cs="黑体"/>
      <w:szCs w:val="24"/>
    </w:rPr>
  </w:style>
  <w:style w:type="paragraph" w:styleId="afffe">
    <w:name w:val="Balloon Text"/>
    <w:basedOn w:val="afff5"/>
    <w:link w:val="affff"/>
    <w:uiPriority w:val="99"/>
    <w:semiHidden/>
    <w:unhideWhenUsed/>
    <w:qFormat/>
    <w:rPr>
      <w:sz w:val="18"/>
      <w:szCs w:val="18"/>
    </w:rPr>
  </w:style>
  <w:style w:type="paragraph" w:styleId="affff0">
    <w:name w:val="footer"/>
    <w:basedOn w:val="afff5"/>
    <w:link w:val="affff1"/>
    <w:uiPriority w:val="99"/>
    <w:qFormat/>
    <w:pPr>
      <w:tabs>
        <w:tab w:val="center" w:pos="4153"/>
        <w:tab w:val="right" w:pos="8306"/>
      </w:tabs>
      <w:adjustRightInd/>
      <w:snapToGrid w:val="0"/>
      <w:spacing w:line="240" w:lineRule="auto"/>
      <w:jc w:val="right"/>
    </w:pPr>
    <w:rPr>
      <w:rFonts w:ascii="宋体"/>
      <w:sz w:val="18"/>
      <w:szCs w:val="18"/>
    </w:rPr>
  </w:style>
  <w:style w:type="paragraph" w:styleId="affff2">
    <w:name w:val="header"/>
    <w:basedOn w:val="afff5"/>
    <w:link w:val="affff3"/>
    <w:uiPriority w:val="99"/>
    <w:qFormat/>
    <w:pPr>
      <w:tabs>
        <w:tab w:val="center" w:pos="4153"/>
        <w:tab w:val="right" w:pos="8306"/>
      </w:tabs>
      <w:adjustRightInd/>
      <w:snapToGrid w:val="0"/>
      <w:jc w:val="center"/>
    </w:pPr>
    <w:rPr>
      <w:sz w:val="18"/>
      <w:szCs w:val="18"/>
    </w:rPr>
  </w:style>
  <w:style w:type="paragraph" w:styleId="11">
    <w:name w:val="toc 1"/>
    <w:basedOn w:val="afff5"/>
    <w:next w:val="afff5"/>
    <w:uiPriority w:val="39"/>
    <w:unhideWhenUsed/>
    <w:rPr>
      <w:rFonts w:ascii="宋体"/>
    </w:rPr>
  </w:style>
  <w:style w:type="paragraph" w:styleId="41">
    <w:name w:val="toc 4"/>
    <w:basedOn w:val="afff5"/>
    <w:next w:val="afff5"/>
    <w:uiPriority w:val="39"/>
    <w:unhideWhenUsed/>
    <w:pPr>
      <w:tabs>
        <w:tab w:val="right" w:leader="dot" w:pos="9344"/>
      </w:tabs>
      <w:spacing w:line="300" w:lineRule="exact"/>
      <w:ind w:left="629"/>
    </w:pPr>
    <w:rPr>
      <w:rFonts w:ascii="宋体"/>
    </w:rPr>
  </w:style>
  <w:style w:type="paragraph" w:styleId="affff4">
    <w:name w:val="footnote text"/>
    <w:basedOn w:val="afff5"/>
    <w:next w:val="afff5"/>
    <w:link w:val="affff5"/>
    <w:semiHidden/>
    <w:qFormat/>
    <w:pPr>
      <w:adjustRightInd/>
      <w:snapToGrid w:val="0"/>
      <w:spacing w:line="300" w:lineRule="exact"/>
      <w:ind w:leftChars="200" w:left="400" w:hangingChars="200" w:hanging="200"/>
      <w:jc w:val="left"/>
    </w:pPr>
    <w:rPr>
      <w:rFonts w:ascii="宋体"/>
      <w:sz w:val="18"/>
      <w:szCs w:val="18"/>
    </w:rPr>
  </w:style>
  <w:style w:type="paragraph" w:styleId="61">
    <w:name w:val="toc 6"/>
    <w:basedOn w:val="afff5"/>
    <w:next w:val="afff5"/>
    <w:uiPriority w:val="39"/>
    <w:unhideWhenUsed/>
    <w:pPr>
      <w:spacing w:line="300" w:lineRule="exact"/>
      <w:ind w:left="1049"/>
    </w:pPr>
    <w:rPr>
      <w:rFonts w:ascii="宋体"/>
    </w:rPr>
  </w:style>
  <w:style w:type="paragraph" w:styleId="affff6">
    <w:name w:val="table of figures"/>
    <w:basedOn w:val="afff5"/>
    <w:next w:val="afff5"/>
    <w:semiHidden/>
    <w:pPr>
      <w:adjustRightInd/>
      <w:spacing w:line="240" w:lineRule="auto"/>
      <w:jc w:val="left"/>
    </w:pPr>
    <w:rPr>
      <w:szCs w:val="24"/>
    </w:rPr>
  </w:style>
  <w:style w:type="paragraph" w:styleId="24">
    <w:name w:val="toc 2"/>
    <w:basedOn w:val="afff5"/>
    <w:next w:val="afff5"/>
    <w:uiPriority w:val="39"/>
    <w:unhideWhenUsed/>
    <w:pPr>
      <w:tabs>
        <w:tab w:val="right" w:leader="dot" w:pos="9344"/>
      </w:tabs>
      <w:spacing w:line="300" w:lineRule="exact"/>
      <w:ind w:left="210"/>
    </w:pPr>
    <w:rPr>
      <w:rFonts w:ascii="宋体"/>
    </w:rPr>
  </w:style>
  <w:style w:type="paragraph" w:styleId="affff7">
    <w:name w:val="Title"/>
    <w:basedOn w:val="afff5"/>
    <w:link w:val="affff8"/>
    <w:qFormat/>
    <w:pPr>
      <w:spacing w:before="240" w:after="60"/>
      <w:jc w:val="center"/>
      <w:outlineLvl w:val="0"/>
    </w:pPr>
    <w:rPr>
      <w:rFonts w:ascii="Arial" w:hAnsi="Arial" w:cs="Arial"/>
      <w:b/>
      <w:bCs/>
      <w:sz w:val="32"/>
      <w:szCs w:val="32"/>
    </w:rPr>
  </w:style>
  <w:style w:type="table" w:styleId="affff9">
    <w:name w:val="Table Grid"/>
    <w:basedOn w:val="afff7"/>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a">
    <w:name w:val="Strong"/>
    <w:uiPriority w:val="22"/>
    <w:qFormat/>
    <w:rPr>
      <w:b/>
      <w:bCs/>
    </w:rPr>
  </w:style>
  <w:style w:type="character" w:styleId="affffb">
    <w:name w:val="page number"/>
    <w:rPr>
      <w:rFonts w:ascii="宋体" w:eastAsia="宋体" w:hAnsi="Times New Roman"/>
      <w:sz w:val="18"/>
    </w:rPr>
  </w:style>
  <w:style w:type="character" w:styleId="affffc">
    <w:name w:val="Emphasis"/>
    <w:uiPriority w:val="20"/>
    <w:qFormat/>
    <w:rPr>
      <w:i/>
      <w:iCs/>
    </w:rPr>
  </w:style>
  <w:style w:type="character" w:styleId="affffd">
    <w:name w:val="Hyperlink"/>
    <w:uiPriority w:val="99"/>
    <w:qFormat/>
    <w:rPr>
      <w:rFonts w:ascii="宋体" w:eastAsia="宋体" w:hAnsi="Times New Roman"/>
      <w:color w:val="auto"/>
      <w:spacing w:val="0"/>
      <w:w w:val="100"/>
      <w:position w:val="0"/>
      <w:sz w:val="21"/>
      <w:u w:val="none"/>
      <w:vertAlign w:val="baseline"/>
    </w:rPr>
  </w:style>
  <w:style w:type="character" w:styleId="affffe">
    <w:name w:val="footnote reference"/>
    <w:semiHidden/>
    <w:qFormat/>
    <w:rPr>
      <w:rFonts w:ascii="宋体" w:eastAsia="宋体" w:hAnsi="宋体" w:cs="Times New Roman"/>
      <w:spacing w:val="0"/>
      <w:sz w:val="18"/>
      <w:vertAlign w:val="superscript"/>
    </w:rPr>
  </w:style>
  <w:style w:type="character" w:customStyle="1" w:styleId="10">
    <w:name w:val="标题 1 字符"/>
    <w:link w:val="1"/>
    <w:qFormat/>
    <w:rPr>
      <w:rFonts w:ascii="Times New Roman" w:eastAsia="宋体" w:hAnsi="Times New Roman" w:cs="Times New Roman"/>
      <w:b/>
      <w:bCs/>
      <w:kern w:val="44"/>
      <w:sz w:val="44"/>
      <w:szCs w:val="44"/>
    </w:rPr>
  </w:style>
  <w:style w:type="character" w:customStyle="1" w:styleId="23">
    <w:name w:val="标题 2 字符"/>
    <w:link w:val="22"/>
    <w:qFormat/>
    <w:rPr>
      <w:rFonts w:ascii="Arial" w:eastAsia="黑体" w:hAnsi="Arial" w:cs="Times New Roman"/>
      <w:b/>
      <w:bCs/>
      <w:sz w:val="32"/>
      <w:szCs w:val="32"/>
    </w:rPr>
  </w:style>
  <w:style w:type="character" w:customStyle="1" w:styleId="30">
    <w:name w:val="标题 3 字符"/>
    <w:link w:val="3"/>
    <w:qFormat/>
    <w:rPr>
      <w:rFonts w:ascii="Times New Roman" w:eastAsia="宋体" w:hAnsi="Times New Roman" w:cs="Times New Roman"/>
      <w:b/>
      <w:bCs/>
      <w:sz w:val="32"/>
      <w:szCs w:val="32"/>
    </w:rPr>
  </w:style>
  <w:style w:type="character" w:customStyle="1" w:styleId="40">
    <w:name w:val="标题 4 字符"/>
    <w:link w:val="4"/>
    <w:qFormat/>
    <w:rPr>
      <w:rFonts w:ascii="Arial" w:eastAsia="黑体" w:hAnsi="Arial" w:cs="Times New Roman"/>
      <w:b/>
      <w:bCs/>
      <w:sz w:val="28"/>
      <w:szCs w:val="28"/>
    </w:rPr>
  </w:style>
  <w:style w:type="character" w:customStyle="1" w:styleId="50">
    <w:name w:val="标题 5 字符"/>
    <w:link w:val="5"/>
    <w:qFormat/>
    <w:rPr>
      <w:rFonts w:ascii="Times New Roman" w:eastAsia="宋体" w:hAnsi="Times New Roman" w:cs="Times New Roman"/>
      <w:b/>
      <w:bCs/>
      <w:sz w:val="28"/>
      <w:szCs w:val="28"/>
    </w:rPr>
  </w:style>
  <w:style w:type="character" w:customStyle="1" w:styleId="60">
    <w:name w:val="标题 6 字符"/>
    <w:link w:val="6"/>
    <w:qFormat/>
    <w:rPr>
      <w:rFonts w:ascii="Arial" w:eastAsia="黑体" w:hAnsi="Arial" w:cs="Times New Roman"/>
      <w:b/>
      <w:bCs/>
      <w:sz w:val="24"/>
      <w:szCs w:val="24"/>
    </w:rPr>
  </w:style>
  <w:style w:type="character" w:customStyle="1" w:styleId="70">
    <w:name w:val="标题 7 字符"/>
    <w:link w:val="7"/>
    <w:qFormat/>
    <w:rPr>
      <w:rFonts w:ascii="Times New Roman" w:eastAsia="宋体" w:hAnsi="Times New Roman" w:cs="Times New Roman"/>
      <w:b/>
      <w:bCs/>
      <w:sz w:val="24"/>
      <w:szCs w:val="24"/>
    </w:rPr>
  </w:style>
  <w:style w:type="character" w:customStyle="1" w:styleId="80">
    <w:name w:val="标题 8 字符"/>
    <w:link w:val="8"/>
    <w:qFormat/>
    <w:rPr>
      <w:rFonts w:ascii="Arial" w:eastAsia="黑体" w:hAnsi="Arial" w:cs="Times New Roman"/>
      <w:sz w:val="24"/>
      <w:szCs w:val="24"/>
    </w:rPr>
  </w:style>
  <w:style w:type="character" w:customStyle="1" w:styleId="90">
    <w:name w:val="标题 9 字符"/>
    <w:link w:val="9"/>
    <w:qFormat/>
    <w:rPr>
      <w:rFonts w:ascii="Arial" w:eastAsia="黑体" w:hAnsi="Arial" w:cs="Times New Roman"/>
      <w:szCs w:val="21"/>
    </w:rPr>
  </w:style>
  <w:style w:type="character" w:customStyle="1" w:styleId="affff3">
    <w:name w:val="页眉 字符"/>
    <w:link w:val="affff2"/>
    <w:uiPriority w:val="99"/>
    <w:qFormat/>
    <w:rPr>
      <w:rFonts w:ascii="Times New Roman" w:eastAsia="宋体" w:hAnsi="Times New Roman" w:cs="Times New Roman"/>
      <w:sz w:val="18"/>
      <w:szCs w:val="18"/>
    </w:rPr>
  </w:style>
  <w:style w:type="character" w:customStyle="1" w:styleId="affff1">
    <w:name w:val="页脚 字符"/>
    <w:link w:val="affff0"/>
    <w:uiPriority w:val="99"/>
    <w:qFormat/>
    <w:rPr>
      <w:rFonts w:ascii="宋体" w:eastAsia="宋体" w:hAnsi="Times New Roman" w:cs="Times New Roman"/>
      <w:sz w:val="18"/>
      <w:szCs w:val="18"/>
    </w:rPr>
  </w:style>
  <w:style w:type="character" w:customStyle="1" w:styleId="affff">
    <w:name w:val="批注框文本 字符"/>
    <w:link w:val="afffe"/>
    <w:uiPriority w:val="99"/>
    <w:semiHidden/>
    <w:qFormat/>
    <w:rPr>
      <w:sz w:val="18"/>
      <w:szCs w:val="18"/>
    </w:rPr>
  </w:style>
  <w:style w:type="paragraph" w:styleId="afffff">
    <w:name w:val="Quote"/>
    <w:basedOn w:val="afff5"/>
    <w:next w:val="afff5"/>
    <w:link w:val="afffff0"/>
    <w:uiPriority w:val="29"/>
    <w:qFormat/>
    <w:rPr>
      <w:i/>
      <w:iCs/>
      <w:color w:val="000000"/>
    </w:rPr>
  </w:style>
  <w:style w:type="character" w:customStyle="1" w:styleId="afffff0">
    <w:name w:val="引用 字符"/>
    <w:link w:val="afffff"/>
    <w:uiPriority w:val="29"/>
    <w:qFormat/>
    <w:rPr>
      <w:i/>
      <w:iCs/>
      <w:color w:val="000000"/>
    </w:rPr>
  </w:style>
  <w:style w:type="character" w:customStyle="1" w:styleId="affff8">
    <w:name w:val="标题 字符"/>
    <w:link w:val="affff7"/>
    <w:qFormat/>
    <w:rPr>
      <w:rFonts w:ascii="Arial" w:eastAsia="宋体" w:hAnsi="Arial" w:cs="Arial"/>
      <w:b/>
      <w:bCs/>
      <w:sz w:val="32"/>
      <w:szCs w:val="32"/>
    </w:rPr>
  </w:style>
  <w:style w:type="paragraph" w:customStyle="1" w:styleId="afffff1">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f2">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f3">
    <w:name w:val="标准文件_页脚偶数页"/>
    <w:qFormat/>
    <w:pPr>
      <w:ind w:left="198"/>
    </w:pPr>
    <w:rPr>
      <w:rFonts w:ascii="宋体" w:hAnsi="Times New Roman"/>
      <w:sz w:val="18"/>
    </w:rPr>
  </w:style>
  <w:style w:type="paragraph" w:customStyle="1" w:styleId="afffff4">
    <w:name w:val="标准文件_页脚奇数页"/>
    <w:qFormat/>
    <w:pPr>
      <w:ind w:right="227"/>
      <w:jc w:val="right"/>
    </w:pPr>
    <w:rPr>
      <w:rFonts w:ascii="宋体" w:hAnsi="Times New Roman"/>
      <w:sz w:val="18"/>
    </w:rPr>
  </w:style>
  <w:style w:type="paragraph" w:customStyle="1" w:styleId="afffff5">
    <w:name w:val="标准书眉一"/>
    <w:qFormat/>
    <w:pPr>
      <w:jc w:val="both"/>
    </w:pPr>
    <w:rPr>
      <w:rFonts w:ascii="Times New Roman" w:hAnsi="Times New Roman"/>
    </w:rPr>
  </w:style>
  <w:style w:type="paragraph" w:customStyle="1" w:styleId="ICS">
    <w:name w:val="标准文件_ICS"/>
    <w:basedOn w:val="afff5"/>
    <w:qFormat/>
    <w:pPr>
      <w:spacing w:line="0" w:lineRule="atLeast"/>
    </w:pPr>
    <w:rPr>
      <w:rFonts w:ascii="黑体" w:eastAsia="黑体" w:hAnsi="宋体"/>
    </w:rPr>
  </w:style>
  <w:style w:type="paragraph" w:customStyle="1" w:styleId="afffff6">
    <w:name w:val="标准文件_标准正文"/>
    <w:basedOn w:val="afff5"/>
    <w:next w:val="afffff7"/>
    <w:qFormat/>
    <w:pPr>
      <w:snapToGrid w:val="0"/>
      <w:ind w:firstLineChars="200" w:firstLine="200"/>
    </w:pPr>
    <w:rPr>
      <w:kern w:val="0"/>
    </w:rPr>
  </w:style>
  <w:style w:type="paragraph" w:customStyle="1" w:styleId="afffff7">
    <w:name w:val="标准文件_段"/>
    <w:link w:val="Char"/>
    <w:qFormat/>
    <w:pPr>
      <w:autoSpaceDE w:val="0"/>
      <w:autoSpaceDN w:val="0"/>
      <w:ind w:firstLineChars="200" w:firstLine="200"/>
      <w:jc w:val="both"/>
    </w:pPr>
    <w:rPr>
      <w:rFonts w:ascii="宋体" w:hAnsi="Times New Roman"/>
      <w:sz w:val="21"/>
    </w:rPr>
  </w:style>
  <w:style w:type="paragraph" w:customStyle="1" w:styleId="afffff8">
    <w:name w:val="标准文件_版本"/>
    <w:basedOn w:val="afffff6"/>
    <w:qFormat/>
    <w:pPr>
      <w:adjustRightInd/>
      <w:snapToGrid/>
      <w:ind w:firstLineChars="0" w:firstLine="0"/>
    </w:pPr>
    <w:rPr>
      <w:rFonts w:ascii="宋体" w:hAnsi="宋体"/>
      <w:kern w:val="2"/>
    </w:rPr>
  </w:style>
  <w:style w:type="paragraph" w:customStyle="1" w:styleId="afffff9">
    <w:name w:val="标准文件_标准部门"/>
    <w:basedOn w:val="afff5"/>
    <w:qFormat/>
    <w:pPr>
      <w:jc w:val="center"/>
    </w:pPr>
    <w:rPr>
      <w:rFonts w:ascii="黑体" w:eastAsia="黑体"/>
      <w:kern w:val="0"/>
      <w:sz w:val="44"/>
    </w:rPr>
  </w:style>
  <w:style w:type="paragraph" w:customStyle="1" w:styleId="afffffa">
    <w:name w:val="标准文件_标准代替"/>
    <w:basedOn w:val="afff5"/>
    <w:next w:val="afff5"/>
    <w:qFormat/>
    <w:pPr>
      <w:spacing w:line="310" w:lineRule="exact"/>
      <w:jc w:val="right"/>
    </w:pPr>
    <w:rPr>
      <w:rFonts w:ascii="宋体" w:hAnsi="宋体"/>
      <w:kern w:val="0"/>
    </w:rPr>
  </w:style>
  <w:style w:type="paragraph" w:customStyle="1" w:styleId="afffffb">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c">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d">
    <w:name w:val="标准文件_页眉偶数页"/>
    <w:basedOn w:val="afffffc"/>
    <w:next w:val="afff5"/>
    <w:qFormat/>
    <w:pPr>
      <w:jc w:val="left"/>
    </w:pPr>
  </w:style>
  <w:style w:type="paragraph" w:customStyle="1" w:styleId="afffffe">
    <w:name w:val="标准文件_参考文献标题"/>
    <w:basedOn w:val="afff5"/>
    <w:next w:val="afff5"/>
    <w:qFormat/>
    <w:pPr>
      <w:widowControl/>
      <w:shd w:val="clear" w:color="FFFFFF" w:fill="FFFFFF"/>
      <w:adjustRightInd/>
      <w:spacing w:beforeLines="40" w:before="4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e">
    <w:name w:val="标准文件_二级条标题"/>
    <w:next w:val="afffff7"/>
    <w:qFormat/>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f">
    <w:name w:val="标准文件_发布"/>
    <w:qFormat/>
    <w:rPr>
      <w:rFonts w:ascii="黑体" w:eastAsia="黑体"/>
      <w:spacing w:val="0"/>
      <w:w w:val="100"/>
      <w:position w:val="3"/>
      <w:sz w:val="28"/>
    </w:rPr>
  </w:style>
  <w:style w:type="paragraph" w:customStyle="1" w:styleId="ad">
    <w:name w:val="标准文件_方框数字列项"/>
    <w:basedOn w:val="afffff7"/>
    <w:qFormat/>
    <w:pPr>
      <w:numPr>
        <w:numId w:val="3"/>
      </w:numPr>
      <w:ind w:firstLineChars="0" w:firstLine="0"/>
    </w:pPr>
  </w:style>
  <w:style w:type="paragraph" w:customStyle="1" w:styleId="affffff0">
    <w:name w:val="标准文件_封面标准编号"/>
    <w:basedOn w:val="afff5"/>
    <w:next w:val="afffffa"/>
    <w:qFormat/>
    <w:pPr>
      <w:spacing w:line="310" w:lineRule="exact"/>
      <w:jc w:val="right"/>
    </w:pPr>
    <w:rPr>
      <w:rFonts w:ascii="黑体" w:eastAsia="黑体"/>
      <w:kern w:val="0"/>
      <w:sz w:val="28"/>
    </w:rPr>
  </w:style>
  <w:style w:type="paragraph" w:customStyle="1" w:styleId="affffff1">
    <w:name w:val="标准文件_封面标准分类号"/>
    <w:basedOn w:val="afff5"/>
    <w:qFormat/>
    <w:rPr>
      <w:rFonts w:ascii="黑体" w:eastAsia="黑体"/>
      <w:b/>
      <w:kern w:val="0"/>
      <w:sz w:val="28"/>
    </w:rPr>
  </w:style>
  <w:style w:type="paragraph" w:customStyle="1" w:styleId="affffff2">
    <w:name w:val="标准文件_封面标准名称"/>
    <w:basedOn w:val="afff5"/>
    <w:qFormat/>
    <w:pPr>
      <w:spacing w:line="240" w:lineRule="auto"/>
      <w:jc w:val="center"/>
    </w:pPr>
    <w:rPr>
      <w:rFonts w:ascii="黑体" w:eastAsia="黑体"/>
      <w:kern w:val="0"/>
      <w:sz w:val="52"/>
    </w:rPr>
  </w:style>
  <w:style w:type="paragraph" w:customStyle="1" w:styleId="affffff3">
    <w:name w:val="标准文件_封面标准英文名称"/>
    <w:basedOn w:val="afff5"/>
    <w:qFormat/>
    <w:pPr>
      <w:spacing w:line="240" w:lineRule="auto"/>
      <w:jc w:val="center"/>
    </w:pPr>
    <w:rPr>
      <w:rFonts w:ascii="黑体" w:eastAsia="黑体"/>
      <w:b/>
      <w:sz w:val="28"/>
    </w:rPr>
  </w:style>
  <w:style w:type="paragraph" w:customStyle="1" w:styleId="affffff4">
    <w:name w:val="标准文件_封面发布日期"/>
    <w:basedOn w:val="afff5"/>
    <w:qFormat/>
    <w:pPr>
      <w:spacing w:line="310" w:lineRule="exact"/>
    </w:pPr>
    <w:rPr>
      <w:rFonts w:ascii="黑体" w:eastAsia="黑体"/>
      <w:kern w:val="0"/>
      <w:sz w:val="28"/>
    </w:rPr>
  </w:style>
  <w:style w:type="paragraph" w:customStyle="1" w:styleId="affffff5">
    <w:name w:val="标准文件_封面密级"/>
    <w:basedOn w:val="afff5"/>
    <w:qFormat/>
    <w:rPr>
      <w:rFonts w:eastAsia="黑体"/>
      <w:sz w:val="32"/>
    </w:rPr>
  </w:style>
  <w:style w:type="paragraph" w:customStyle="1" w:styleId="affffff6">
    <w:name w:val="标准文件_封面实施日期"/>
    <w:basedOn w:val="afff5"/>
    <w:qFormat/>
    <w:pPr>
      <w:spacing w:line="310" w:lineRule="exact"/>
      <w:jc w:val="right"/>
    </w:pPr>
    <w:rPr>
      <w:rFonts w:ascii="黑体" w:eastAsia="黑体"/>
      <w:sz w:val="28"/>
    </w:rPr>
  </w:style>
  <w:style w:type="paragraph" w:customStyle="1" w:styleId="affffff7">
    <w:name w:val="标准文件_封面抬头"/>
    <w:basedOn w:val="afffff7"/>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7"/>
    <w:qFormat/>
    <w:pPr>
      <w:numPr>
        <w:numId w:val="4"/>
      </w:numPr>
      <w:shd w:val="clear" w:color="FFFFFF" w:fill="FFFFFF"/>
      <w:tabs>
        <w:tab w:val="left" w:pos="6406"/>
      </w:tabs>
      <w:spacing w:beforeLines="25" w:before="25" w:afterLines="50" w:after="50"/>
      <w:jc w:val="center"/>
      <w:outlineLvl w:val="0"/>
    </w:pPr>
    <w:rPr>
      <w:rFonts w:ascii="黑体" w:eastAsia="黑体" w:hAnsi="Times New Roman"/>
      <w:sz w:val="21"/>
    </w:rPr>
  </w:style>
  <w:style w:type="paragraph" w:customStyle="1" w:styleId="aff">
    <w:name w:val="标准文件_附录表标题"/>
    <w:next w:val="afffff7"/>
    <w:pPr>
      <w:numPr>
        <w:ilvl w:val="1"/>
        <w:numId w:val="5"/>
      </w:numPr>
      <w:adjustRightInd w:val="0"/>
      <w:snapToGrid w:val="0"/>
      <w:spacing w:beforeLines="50" w:before="50" w:afterLines="50" w:after="50"/>
      <w:ind w:firstLine="420"/>
      <w:jc w:val="center"/>
      <w:textAlignment w:val="baseline"/>
    </w:pPr>
    <w:rPr>
      <w:rFonts w:ascii="黑体" w:eastAsia="黑体" w:hAnsi="Times New Roman"/>
      <w:kern w:val="21"/>
      <w:sz w:val="21"/>
    </w:rPr>
  </w:style>
  <w:style w:type="paragraph" w:customStyle="1" w:styleId="aff4">
    <w:name w:val="标准文件_附录一级条标题"/>
    <w:next w:val="afffff7"/>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f7"/>
    <w:qFormat/>
    <w:pPr>
      <w:widowControl/>
      <w:numPr>
        <w:ilvl w:val="2"/>
      </w:numPr>
      <w:wordWrap w:val="0"/>
      <w:overflowPunct w:val="0"/>
      <w:autoSpaceDE w:val="0"/>
      <w:autoSpaceDN w:val="0"/>
      <w:textAlignment w:val="baseline"/>
      <w:outlineLvl w:val="3"/>
    </w:pPr>
  </w:style>
  <w:style w:type="paragraph" w:customStyle="1" w:styleId="affffff8">
    <w:name w:val="标准文件_附录公式"/>
    <w:basedOn w:val="afffff6"/>
    <w:next w:val="afffff6"/>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7"/>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f7"/>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f7"/>
    <w:qFormat/>
    <w:pPr>
      <w:numPr>
        <w:ilvl w:val="1"/>
        <w:numId w:val="6"/>
      </w:numPr>
      <w:adjustRightInd w:val="0"/>
      <w:snapToGrid w:val="0"/>
      <w:spacing w:beforeLines="50" w:before="50" w:afterLines="50" w:after="50"/>
      <w:ind w:firstLine="420"/>
      <w:jc w:val="center"/>
    </w:pPr>
    <w:rPr>
      <w:rFonts w:ascii="黑体" w:eastAsia="黑体" w:hAnsi="Times New Roman"/>
      <w:sz w:val="21"/>
    </w:rPr>
  </w:style>
  <w:style w:type="paragraph" w:customStyle="1" w:styleId="aff8">
    <w:name w:val="标准文件_附录五级条标题"/>
    <w:next w:val="afffff7"/>
    <w:qFormat/>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hAnsi="Times New Roman"/>
      <w:sz w:val="21"/>
    </w:rPr>
  </w:style>
  <w:style w:type="character" w:customStyle="1" w:styleId="afffb">
    <w:name w:val="正文文本 字符"/>
    <w:link w:val="afffa"/>
    <w:qFormat/>
    <w:rPr>
      <w:rFonts w:ascii="Times New Roman" w:eastAsia="宋体" w:hAnsi="Times New Roman" w:cs="Times New Roman"/>
      <w:szCs w:val="20"/>
    </w:rPr>
  </w:style>
  <w:style w:type="paragraph" w:customStyle="1" w:styleId="affffff9">
    <w:name w:val="标准文件_附录章标题"/>
    <w:next w:val="afffff7"/>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a">
    <w:name w:val="标准文件_公式后的破折号"/>
    <w:basedOn w:val="afffff7"/>
    <w:next w:val="afffff7"/>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afterLines="150" w:after="150"/>
      <w:ind w:left="0" w:firstLine="0"/>
      <w:jc w:val="center"/>
      <w:outlineLvl w:val="0"/>
    </w:pPr>
    <w:rPr>
      <w:rFonts w:ascii="黑体" w:eastAsia="黑体" w:hAnsi="Times New Roman"/>
      <w:sz w:val="32"/>
    </w:rPr>
  </w:style>
  <w:style w:type="paragraph" w:customStyle="1" w:styleId="affffffb">
    <w:name w:val="标准文件_目次、标准名称标题"/>
    <w:basedOn w:val="a6"/>
    <w:next w:val="afffff7"/>
    <w:qFormat/>
    <w:pPr>
      <w:spacing w:line="460" w:lineRule="exact"/>
    </w:pPr>
  </w:style>
  <w:style w:type="paragraph" w:customStyle="1" w:styleId="affffffc">
    <w:name w:val="标准文件_目录标题"/>
    <w:basedOn w:val="afff5"/>
    <w:qFormat/>
    <w:pPr>
      <w:spacing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left="0" w:firstLineChars="200" w:firstLine="200"/>
    </w:pPr>
    <w:rPr>
      <w:rFonts w:ascii="Times New Roman" w:hAnsi="Times New Roman"/>
      <w:sz w:val="21"/>
    </w:rPr>
  </w:style>
  <w:style w:type="paragraph" w:customStyle="1" w:styleId="afc">
    <w:name w:val="标准文件_破折号列项（二级）"/>
    <w:basedOn w:val="af1"/>
    <w:qFormat/>
    <w:pPr>
      <w:numPr>
        <w:numId w:val="10"/>
      </w:numPr>
      <w:ind w:left="0" w:firstLine="200"/>
    </w:pPr>
  </w:style>
  <w:style w:type="paragraph" w:customStyle="1" w:styleId="afff">
    <w:name w:val="标准文件_三级条标题"/>
    <w:basedOn w:val="affe"/>
    <w:next w:val="afffff7"/>
    <w:qFormat/>
    <w:pPr>
      <w:widowControl/>
      <w:numPr>
        <w:ilvl w:val="4"/>
      </w:numPr>
      <w:outlineLvl w:val="3"/>
    </w:pPr>
  </w:style>
  <w:style w:type="character" w:customStyle="1" w:styleId="12">
    <w:name w:val="不明显参考1"/>
    <w:uiPriority w:val="31"/>
    <w:qFormat/>
    <w:rPr>
      <w:smallCaps/>
      <w:color w:val="C0504D"/>
      <w:u w:val="single"/>
    </w:rPr>
  </w:style>
  <w:style w:type="paragraph" w:customStyle="1" w:styleId="affffffd">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7"/>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affff5">
    <w:name w:val="脚注文本 字符"/>
    <w:link w:val="affff4"/>
    <w:semiHidden/>
    <w:qFormat/>
    <w:rPr>
      <w:rFonts w:ascii="宋体" w:eastAsia="宋体" w:hAnsi="Times New Roman" w:cs="Times New Roman"/>
      <w:sz w:val="18"/>
      <w:szCs w:val="18"/>
    </w:rPr>
  </w:style>
  <w:style w:type="paragraph" w:customStyle="1" w:styleId="affffffe">
    <w:name w:val="标准文件_条文脚注"/>
    <w:basedOn w:val="affff4"/>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7"/>
    <w:qFormat/>
    <w:pPr>
      <w:numPr>
        <w:numId w:val="12"/>
      </w:numPr>
      <w:spacing w:line="240" w:lineRule="auto"/>
      <w:jc w:val="left"/>
    </w:pPr>
    <w:rPr>
      <w:rFonts w:ascii="宋体" w:hAnsi="宋体"/>
      <w:sz w:val="18"/>
    </w:rPr>
  </w:style>
  <w:style w:type="character" w:customStyle="1" w:styleId="afffffff">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7"/>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f7"/>
    <w:qFormat/>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f7"/>
    <w:qFormat/>
    <w:pPr>
      <w:numPr>
        <w:ilvl w:val="2"/>
      </w:numPr>
      <w:spacing w:beforeLines="50" w:before="50" w:afterLines="50" w:after="50"/>
      <w:outlineLvl w:val="1"/>
    </w:pPr>
  </w:style>
  <w:style w:type="paragraph" w:customStyle="1" w:styleId="afffffff0">
    <w:name w:val="标准文件_一致程度"/>
    <w:basedOn w:val="afff5"/>
    <w:qFormat/>
    <w:pPr>
      <w:spacing w:line="440" w:lineRule="exact"/>
      <w:jc w:val="center"/>
    </w:pPr>
    <w:rPr>
      <w:sz w:val="28"/>
    </w:rPr>
  </w:style>
  <w:style w:type="paragraph" w:customStyle="1" w:styleId="afffffff1">
    <w:name w:val="标准文件_引言标题"/>
    <w:next w:val="afff5"/>
    <w:qFormat/>
    <w:pPr>
      <w:shd w:val="clear" w:color="FFFFFF" w:fill="FFFFFF"/>
      <w:spacing w:before="540" w:after="600"/>
      <w:jc w:val="center"/>
      <w:outlineLvl w:val="0"/>
    </w:pPr>
    <w:rPr>
      <w:rFonts w:ascii="黑体" w:eastAsia="黑体" w:hAnsi="Times New Roman"/>
      <w:sz w:val="32"/>
    </w:rPr>
  </w:style>
  <w:style w:type="paragraph" w:customStyle="1" w:styleId="afffffff2">
    <w:name w:val="标准文件_英文图表脚注"/>
    <w:basedOn w:val="afffff6"/>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hAnsi="Times New Roman"/>
      <w:sz w:val="21"/>
    </w:rPr>
  </w:style>
  <w:style w:type="paragraph" w:customStyle="1" w:styleId="af">
    <w:name w:val="标准文件_英文注："/>
    <w:basedOn w:val="afff5"/>
    <w:next w:val="afffff7"/>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7"/>
    <w:qFormat/>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f3">
    <w:name w:val="标准文件_正文公式"/>
    <w:basedOn w:val="afff5"/>
    <w:next w:val="afffff6"/>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7"/>
    <w:qFormat/>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f7"/>
    <w:qFormat/>
    <w:pPr>
      <w:numPr>
        <w:numId w:val="18"/>
      </w:numPr>
      <w:jc w:val="center"/>
    </w:pPr>
    <w:rPr>
      <w:rFonts w:ascii="黑体" w:eastAsia="黑体" w:hAnsi="Times New Roman"/>
      <w:sz w:val="21"/>
    </w:rPr>
  </w:style>
  <w:style w:type="paragraph" w:customStyle="1" w:styleId="afb">
    <w:name w:val="标准文件_正文英文图标题"/>
    <w:next w:val="afffff7"/>
    <w:qFormat/>
    <w:pPr>
      <w:numPr>
        <w:numId w:val="19"/>
      </w:numPr>
      <w:jc w:val="center"/>
    </w:pPr>
    <w:rPr>
      <w:rFonts w:ascii="黑体" w:eastAsia="黑体" w:hAnsi="Times New Roman"/>
      <w:sz w:val="21"/>
    </w:rPr>
  </w:style>
  <w:style w:type="paragraph" w:customStyle="1" w:styleId="af7">
    <w:name w:val="标准文件_编号列项（三级）"/>
    <w:qFormat/>
    <w:pPr>
      <w:numPr>
        <w:ilvl w:val="2"/>
        <w:numId w:val="13"/>
      </w:numPr>
    </w:pPr>
    <w:rPr>
      <w:rFonts w:ascii="宋体" w:hAnsi="Times New Roman"/>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f4">
    <w:name w:val="发布部门"/>
    <w:next w:val="afffff7"/>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5">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f6">
    <w:name w:val="封面标准代替信息"/>
    <w:basedOn w:val="afff5"/>
    <w:qFormat/>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7">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8">
    <w:name w:val="封面标准文稿编辑信息"/>
    <w:qFormat/>
    <w:pPr>
      <w:spacing w:before="180" w:line="180" w:lineRule="exact"/>
      <w:jc w:val="center"/>
    </w:pPr>
    <w:rPr>
      <w:rFonts w:ascii="宋体" w:hAnsi="Times New Roman"/>
      <w:sz w:val="21"/>
    </w:rPr>
  </w:style>
  <w:style w:type="paragraph" w:customStyle="1" w:styleId="afffffff9">
    <w:name w:val="封面标准文稿类别"/>
    <w:qFormat/>
    <w:pPr>
      <w:spacing w:before="440" w:line="400" w:lineRule="exact"/>
      <w:jc w:val="center"/>
    </w:pPr>
    <w:rPr>
      <w:rFonts w:ascii="宋体" w:hAnsi="Times New Roman"/>
      <w:sz w:val="24"/>
    </w:rPr>
  </w:style>
  <w:style w:type="paragraph" w:customStyle="1" w:styleId="afffffffa">
    <w:name w:val="封面标准英文名称"/>
    <w:qFormat/>
    <w:pPr>
      <w:widowControl w:val="0"/>
      <w:spacing w:line="360" w:lineRule="exact"/>
      <w:jc w:val="center"/>
    </w:pPr>
    <w:rPr>
      <w:rFonts w:ascii="Times New Roman" w:hAnsi="Times New Roman"/>
      <w:sz w:val="28"/>
    </w:rPr>
  </w:style>
  <w:style w:type="paragraph" w:customStyle="1" w:styleId="afffffffb">
    <w:name w:val="封面一致性程度标识"/>
    <w:qFormat/>
    <w:pPr>
      <w:spacing w:before="440" w:line="440" w:lineRule="exact"/>
      <w:jc w:val="center"/>
    </w:pPr>
    <w:rPr>
      <w:rFonts w:ascii="Times New Roman" w:hAnsi="Times New Roman"/>
      <w:sz w:val="28"/>
    </w:rPr>
  </w:style>
  <w:style w:type="paragraph" w:customStyle="1" w:styleId="afffffffc">
    <w:name w:val="封面正文"/>
    <w:qFormat/>
    <w:pPr>
      <w:jc w:val="both"/>
    </w:pPr>
    <w:rPr>
      <w:rFonts w:ascii="Times New Roman" w:hAnsi="Times New Roman"/>
    </w:rPr>
  </w:style>
  <w:style w:type="paragraph" w:customStyle="1" w:styleId="afffffffd">
    <w:name w:val="附录二级无标题条"/>
    <w:basedOn w:val="afff5"/>
    <w:next w:val="afffff7"/>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e">
    <w:name w:val="附录三级无标题条"/>
    <w:basedOn w:val="afffffffd"/>
    <w:next w:val="afffff7"/>
    <w:qFormat/>
    <w:pPr>
      <w:outlineLvl w:val="4"/>
    </w:pPr>
  </w:style>
  <w:style w:type="paragraph" w:customStyle="1" w:styleId="affffffff">
    <w:name w:val="附录四级无标题条"/>
    <w:basedOn w:val="afffffffe"/>
    <w:next w:val="afffff7"/>
    <w:qFormat/>
    <w:pPr>
      <w:outlineLvl w:val="5"/>
    </w:pPr>
  </w:style>
  <w:style w:type="paragraph" w:customStyle="1" w:styleId="affffffff0">
    <w:name w:val="附录图"/>
    <w:next w:val="afffff7"/>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qFormat/>
    <w:pPr>
      <w:numPr>
        <w:numId w:val="21"/>
      </w:numPr>
      <w:tabs>
        <w:tab w:val="clear" w:pos="2410"/>
        <w:tab w:val="left" w:pos="851"/>
      </w:tabs>
      <w:ind w:left="851"/>
    </w:pPr>
    <w:rPr>
      <w:rFonts w:ascii="宋体" w:hAnsi="Times New Roman"/>
      <w:sz w:val="21"/>
    </w:rPr>
  </w:style>
  <w:style w:type="paragraph" w:customStyle="1" w:styleId="affffffff1">
    <w:name w:val="附录五级无标题条"/>
    <w:basedOn w:val="affffffff"/>
    <w:next w:val="afffff7"/>
    <w:qFormat/>
    <w:pPr>
      <w:outlineLvl w:val="6"/>
    </w:pPr>
  </w:style>
  <w:style w:type="paragraph" w:customStyle="1" w:styleId="affffffff2">
    <w:name w:val="附录性质"/>
    <w:basedOn w:val="afff5"/>
    <w:qFormat/>
    <w:pPr>
      <w:widowControl/>
      <w:adjustRightInd/>
      <w:jc w:val="center"/>
    </w:pPr>
    <w:rPr>
      <w:rFonts w:ascii="黑体" w:eastAsia="黑体"/>
    </w:rPr>
  </w:style>
  <w:style w:type="paragraph" w:customStyle="1" w:styleId="affffffff3">
    <w:name w:val="附录一级无标题条"/>
    <w:basedOn w:val="affffff9"/>
    <w:next w:val="afffff7"/>
    <w:qFormat/>
    <w:pPr>
      <w:autoSpaceDN w:val="0"/>
      <w:outlineLvl w:val="2"/>
    </w:pPr>
    <w:rPr>
      <w:rFonts w:ascii="宋体" w:eastAsia="宋体" w:hAnsi="宋体"/>
    </w:rPr>
  </w:style>
  <w:style w:type="character" w:customStyle="1" w:styleId="affffffff4">
    <w:name w:val="个人答复风格"/>
    <w:qFormat/>
    <w:rPr>
      <w:rFonts w:ascii="Arial" w:eastAsia="宋体" w:hAnsi="Arial" w:cs="Arial"/>
      <w:color w:val="auto"/>
      <w:spacing w:val="0"/>
      <w:sz w:val="20"/>
    </w:rPr>
  </w:style>
  <w:style w:type="character" w:customStyle="1" w:styleId="affffffff5">
    <w:name w:val="个人撰写风格"/>
    <w:qFormat/>
    <w:rPr>
      <w:rFonts w:ascii="Arial" w:eastAsia="宋体" w:hAnsi="Arial" w:cs="Arial"/>
      <w:color w:val="auto"/>
      <w:spacing w:val="0"/>
      <w:sz w:val="20"/>
    </w:rPr>
  </w:style>
  <w:style w:type="paragraph" w:customStyle="1" w:styleId="affffffff6">
    <w:name w:val="脚注后续"/>
    <w:qFormat/>
    <w:pPr>
      <w:ind w:leftChars="350" w:left="350"/>
      <w:jc w:val="both"/>
    </w:pPr>
    <w:rPr>
      <w:rFonts w:ascii="宋体" w:hAnsi="Times New Roman"/>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7">
    <w:name w:val="列项·"/>
    <w:basedOn w:val="afffff7"/>
    <w:qFormat/>
    <w:pPr>
      <w:tabs>
        <w:tab w:val="left" w:pos="840"/>
      </w:tabs>
    </w:pPr>
  </w:style>
  <w:style w:type="paragraph" w:customStyle="1" w:styleId="affffffff8">
    <w:name w:val="目次、索引正文"/>
    <w:qFormat/>
    <w:pPr>
      <w:spacing w:line="320" w:lineRule="exact"/>
      <w:jc w:val="both"/>
    </w:pPr>
    <w:rPr>
      <w:rFonts w:ascii="宋体" w:hAnsi="Times New Roman"/>
      <w:sz w:val="21"/>
    </w:rPr>
  </w:style>
  <w:style w:type="paragraph" w:customStyle="1" w:styleId="210">
    <w:name w:val="目录 21"/>
    <w:basedOn w:val="afff5"/>
    <w:next w:val="afff5"/>
    <w:semiHidden/>
    <w:qFormat/>
    <w:pPr>
      <w:adjustRightInd/>
      <w:spacing w:line="240" w:lineRule="auto"/>
      <w:jc w:val="left"/>
    </w:pPr>
    <w:rPr>
      <w:bCs/>
      <w:iCs/>
    </w:rPr>
  </w:style>
  <w:style w:type="paragraph" w:customStyle="1" w:styleId="310">
    <w:name w:val="目录 31"/>
    <w:basedOn w:val="afff5"/>
    <w:next w:val="afff5"/>
    <w:semiHidden/>
    <w:pPr>
      <w:spacing w:line="240" w:lineRule="auto"/>
    </w:pPr>
    <w:rPr>
      <w:rFonts w:ascii="宋体" w:hAnsi="宋体"/>
      <w:iCs/>
    </w:rPr>
  </w:style>
  <w:style w:type="paragraph" w:customStyle="1" w:styleId="410">
    <w:name w:val="目录 41"/>
    <w:basedOn w:val="afff5"/>
    <w:next w:val="afff5"/>
    <w:semiHidden/>
    <w:pPr>
      <w:adjustRightInd/>
      <w:spacing w:line="240" w:lineRule="auto"/>
      <w:jc w:val="left"/>
    </w:pPr>
  </w:style>
  <w:style w:type="paragraph" w:customStyle="1" w:styleId="510">
    <w:name w:val="目录 51"/>
    <w:basedOn w:val="afff5"/>
    <w:next w:val="afff5"/>
    <w:semiHidden/>
    <w:pPr>
      <w:spacing w:line="240" w:lineRule="auto"/>
    </w:pPr>
    <w:rPr>
      <w:rFonts w:ascii="宋体" w:hAnsi="宋体"/>
    </w:rPr>
  </w:style>
  <w:style w:type="paragraph" w:customStyle="1" w:styleId="610">
    <w:name w:val="目录 61"/>
    <w:basedOn w:val="afff5"/>
    <w:next w:val="afff5"/>
    <w:semiHidden/>
    <w:pPr>
      <w:adjustRightInd/>
      <w:spacing w:line="240" w:lineRule="auto"/>
      <w:jc w:val="left"/>
    </w:pPr>
  </w:style>
  <w:style w:type="paragraph" w:customStyle="1" w:styleId="710">
    <w:name w:val="目录 71"/>
    <w:basedOn w:val="610"/>
    <w:semiHidden/>
    <w:pPr>
      <w:ind w:left="1260"/>
    </w:pPr>
  </w:style>
  <w:style w:type="paragraph" w:customStyle="1" w:styleId="81">
    <w:name w:val="目录 81"/>
    <w:basedOn w:val="710"/>
    <w:semiHidden/>
    <w:pPr>
      <w:ind w:left="1470"/>
    </w:pPr>
  </w:style>
  <w:style w:type="paragraph" w:customStyle="1" w:styleId="91">
    <w:name w:val="目录 91"/>
    <w:basedOn w:val="81"/>
    <w:semiHidden/>
    <w:pPr>
      <w:ind w:left="1680"/>
    </w:pPr>
  </w:style>
  <w:style w:type="paragraph" w:customStyle="1" w:styleId="affffffff9">
    <w:name w:val="其他标准称谓"/>
    <w:pPr>
      <w:spacing w:line="0" w:lineRule="atLeast"/>
      <w:jc w:val="distribute"/>
    </w:pPr>
    <w:rPr>
      <w:rFonts w:ascii="黑体" w:eastAsia="黑体" w:hAnsi="宋体"/>
      <w:sz w:val="52"/>
    </w:rPr>
  </w:style>
  <w:style w:type="paragraph" w:customStyle="1" w:styleId="affffffffa">
    <w:name w:val="其他发布部门"/>
    <w:basedOn w:val="afffffff4"/>
    <w:pPr>
      <w:framePr w:wrap="around"/>
      <w:spacing w:line="0" w:lineRule="atLeast"/>
    </w:pPr>
    <w:rPr>
      <w:rFonts w:ascii="黑体" w:eastAsia="黑体"/>
      <w:b w:val="0"/>
    </w:rPr>
  </w:style>
  <w:style w:type="paragraph" w:customStyle="1" w:styleId="affb">
    <w:name w:val="前言标题"/>
    <w:next w:val="afff5"/>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pPr>
      <w:numPr>
        <w:ilvl w:val="4"/>
        <w:numId w:val="20"/>
      </w:numPr>
      <w:adjustRightInd/>
      <w:spacing w:line="240" w:lineRule="auto"/>
    </w:pPr>
    <w:rPr>
      <w:rFonts w:ascii="宋体" w:hAnsi="宋体"/>
      <w:szCs w:val="24"/>
    </w:rPr>
  </w:style>
  <w:style w:type="paragraph" w:customStyle="1" w:styleId="affffffffb">
    <w:name w:val="实施日期"/>
    <w:basedOn w:val="afffffff5"/>
    <w:pPr>
      <w:framePr w:hSpace="0" w:wrap="around" w:xAlign="right"/>
      <w:jc w:val="right"/>
    </w:pPr>
  </w:style>
  <w:style w:type="paragraph" w:customStyle="1" w:styleId="a3">
    <w:name w:val="四级无标题条"/>
    <w:basedOn w:val="afff5"/>
    <w:pPr>
      <w:numPr>
        <w:ilvl w:val="5"/>
        <w:numId w:val="20"/>
      </w:numPr>
      <w:adjustRightInd/>
      <w:spacing w:line="240" w:lineRule="auto"/>
    </w:pPr>
    <w:rPr>
      <w:rFonts w:ascii="宋体" w:hAnsi="宋体"/>
      <w:szCs w:val="24"/>
    </w:rPr>
  </w:style>
  <w:style w:type="paragraph" w:customStyle="1" w:styleId="affffffffc">
    <w:name w:val="文献分类号"/>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d">
    <w:name w:val="无标题条"/>
    <w:next w:val="afffff7"/>
    <w:pPr>
      <w:jc w:val="both"/>
    </w:pPr>
    <w:rPr>
      <w:rFonts w:ascii="宋体" w:hAnsi="宋体"/>
      <w:sz w:val="21"/>
    </w:rPr>
  </w:style>
  <w:style w:type="paragraph" w:customStyle="1" w:styleId="a4">
    <w:name w:val="五级无标题条"/>
    <w:basedOn w:val="afff5"/>
    <w:pPr>
      <w:numPr>
        <w:ilvl w:val="6"/>
        <w:numId w:val="20"/>
      </w:numPr>
      <w:adjustRightInd/>
    </w:pPr>
    <w:rPr>
      <w:szCs w:val="24"/>
    </w:rPr>
  </w:style>
  <w:style w:type="paragraph" w:customStyle="1" w:styleId="a0">
    <w:name w:val="一级无标题条"/>
    <w:basedOn w:val="afff5"/>
    <w:pPr>
      <w:numPr>
        <w:ilvl w:val="2"/>
        <w:numId w:val="20"/>
      </w:numPr>
      <w:adjustRightInd/>
      <w:spacing w:before="10" w:after="10" w:line="240" w:lineRule="auto"/>
    </w:pPr>
    <w:rPr>
      <w:rFonts w:ascii="宋体" w:hAnsi="宋体"/>
      <w:szCs w:val="24"/>
    </w:rPr>
  </w:style>
  <w:style w:type="paragraph" w:customStyle="1" w:styleId="affffffffe">
    <w:name w:val="注:后续"/>
    <w:pPr>
      <w:spacing w:line="300" w:lineRule="exact"/>
      <w:ind w:leftChars="400" w:left="600" w:hangingChars="200" w:hanging="200"/>
      <w:jc w:val="both"/>
    </w:pPr>
    <w:rPr>
      <w:rFonts w:ascii="宋体" w:hAnsi="Times New Roman"/>
      <w:sz w:val="18"/>
    </w:rPr>
  </w:style>
  <w:style w:type="paragraph" w:customStyle="1" w:styleId="afffffffff">
    <w:name w:val="注×:后续"/>
    <w:basedOn w:val="affffffffe"/>
    <w:pPr>
      <w:ind w:leftChars="0" w:left="1406" w:firstLineChars="0" w:hanging="499"/>
    </w:pPr>
  </w:style>
  <w:style w:type="paragraph" w:customStyle="1" w:styleId="afffffffff0">
    <w:name w:val="标准文件_一级无标题"/>
    <w:basedOn w:val="affd"/>
    <w:qFormat/>
    <w:pPr>
      <w:spacing w:beforeLines="0" w:before="0" w:afterLines="0" w:after="0"/>
      <w:outlineLvl w:val="9"/>
    </w:pPr>
    <w:rPr>
      <w:rFonts w:ascii="宋体" w:eastAsia="宋体"/>
    </w:rPr>
  </w:style>
  <w:style w:type="paragraph" w:customStyle="1" w:styleId="afffffffff1">
    <w:name w:val="标准文件_五级无标题"/>
    <w:basedOn w:val="afff1"/>
    <w:qFormat/>
    <w:pPr>
      <w:spacing w:beforeLines="0" w:before="0" w:afterLines="0" w:after="0"/>
      <w:outlineLvl w:val="9"/>
    </w:pPr>
    <w:rPr>
      <w:rFonts w:ascii="宋体" w:eastAsia="宋体"/>
    </w:rPr>
  </w:style>
  <w:style w:type="paragraph" w:customStyle="1" w:styleId="afffffffff2">
    <w:name w:val="标准文件_三级无标题"/>
    <w:basedOn w:val="afff"/>
    <w:qFormat/>
    <w:pPr>
      <w:spacing w:beforeLines="0" w:before="0" w:afterLines="0" w:after="0"/>
      <w:outlineLvl w:val="9"/>
    </w:pPr>
    <w:rPr>
      <w:rFonts w:ascii="宋体" w:eastAsia="宋体"/>
    </w:rPr>
  </w:style>
  <w:style w:type="paragraph" w:customStyle="1" w:styleId="afffffffff3">
    <w:name w:val="标准文件_二级无标题"/>
    <w:basedOn w:val="affe"/>
    <w:qFormat/>
    <w:pPr>
      <w:spacing w:beforeLines="0" w:before="0" w:afterLines="0" w:after="0"/>
      <w:outlineLvl w:val="9"/>
    </w:pPr>
    <w:rPr>
      <w:rFonts w:ascii="宋体" w:eastAsia="宋体"/>
    </w:rPr>
  </w:style>
  <w:style w:type="paragraph" w:customStyle="1" w:styleId="afffffffff4">
    <w:name w:val="标准_四级无标题"/>
    <w:basedOn w:val="afff0"/>
    <w:next w:val="afffff7"/>
    <w:qFormat/>
    <w:rPr>
      <w:rFonts w:eastAsia="宋体"/>
    </w:rPr>
  </w:style>
  <w:style w:type="paragraph" w:customStyle="1" w:styleId="afffffffff5">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7"/>
    <w:qFormat/>
    <w:pPr>
      <w:numPr>
        <w:numId w:val="23"/>
      </w:numPr>
      <w:ind w:firstLineChars="0" w:firstLine="0"/>
    </w:pPr>
    <w:rPr>
      <w:rFonts w:ascii="Times New Roman" w:cs="Arial"/>
      <w:szCs w:val="28"/>
    </w:rPr>
  </w:style>
  <w:style w:type="paragraph" w:customStyle="1" w:styleId="ae">
    <w:name w:val="标准文件_小写罗马数字编号列项"/>
    <w:basedOn w:val="afffff7"/>
    <w:pPr>
      <w:numPr>
        <w:numId w:val="24"/>
      </w:numPr>
      <w:ind w:firstLineChars="0" w:firstLine="0"/>
    </w:pPr>
    <w:rPr>
      <w:rFonts w:cs="Arial"/>
      <w:szCs w:val="28"/>
    </w:rPr>
  </w:style>
  <w:style w:type="paragraph" w:customStyle="1" w:styleId="afffffffff6">
    <w:name w:val="标准文件_附录标题"/>
    <w:basedOn w:val="aff3"/>
    <w:qFormat/>
    <w:pPr>
      <w:numPr>
        <w:numId w:val="0"/>
      </w:numPr>
      <w:spacing w:after="280"/>
      <w:outlineLvl w:val="9"/>
    </w:pPr>
  </w:style>
  <w:style w:type="paragraph" w:customStyle="1" w:styleId="afffffffff7">
    <w:name w:val="标准文件_二级项"/>
    <w:qFormat/>
    <w:rPr>
      <w:rFonts w:ascii="宋体" w:hAnsi="Times New Roman"/>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7"/>
    <w:pPr>
      <w:numPr>
        <w:numId w:val="25"/>
      </w:numPr>
      <w:adjustRightInd/>
      <w:spacing w:line="240" w:lineRule="auto"/>
      <w:ind w:left="783"/>
    </w:pPr>
    <w:rPr>
      <w:rFonts w:ascii="宋体" w:hAnsi="Times New Roman"/>
      <w:sz w:val="18"/>
      <w:szCs w:val="18"/>
    </w:rPr>
  </w:style>
  <w:style w:type="paragraph" w:customStyle="1" w:styleId="af5">
    <w:name w:val="标准文件_字母编号列项（一级）"/>
    <w:qFormat/>
    <w:pPr>
      <w:numPr>
        <w:numId w:val="13"/>
      </w:numPr>
      <w:jc w:val="both"/>
    </w:pPr>
    <w:rPr>
      <w:rFonts w:ascii="宋体" w:hAnsi="Times New Roman"/>
      <w:sz w:val="21"/>
    </w:rPr>
  </w:style>
  <w:style w:type="paragraph" w:customStyle="1" w:styleId="afffffffff8">
    <w:name w:val="标准文件_索引字母"/>
    <w:next w:val="afffff7"/>
    <w:qFormat/>
    <w:pPr>
      <w:jc w:val="center"/>
    </w:pPr>
    <w:rPr>
      <w:rFonts w:ascii="宋体" w:eastAsia="Times New Roman" w:hAnsi="宋体"/>
      <w:b/>
      <w:kern w:val="2"/>
      <w:sz w:val="21"/>
    </w:rPr>
  </w:style>
  <w:style w:type="paragraph" w:customStyle="1" w:styleId="afffffffff9">
    <w:name w:val="标准文件_附录前"/>
    <w:next w:val="afffff7"/>
    <w:qFormat/>
    <w:pPr>
      <w:spacing w:line="20" w:lineRule="atLeast"/>
      <w:ind w:firstLine="200"/>
    </w:pPr>
    <w:rPr>
      <w:rFonts w:ascii="宋体" w:hAnsi="宋体"/>
      <w:kern w:val="2"/>
      <w:sz w:val="10"/>
    </w:rPr>
  </w:style>
  <w:style w:type="paragraph" w:customStyle="1" w:styleId="afffffffffa">
    <w:name w:val="标准文件_正文标准名称"/>
    <w:qFormat/>
    <w:pPr>
      <w:spacing w:beforeLines="20" w:before="20" w:after="640" w:line="400" w:lineRule="exact"/>
      <w:jc w:val="center"/>
    </w:pPr>
    <w:rPr>
      <w:rFonts w:ascii="黑体" w:eastAsia="黑体" w:hAnsi="黑体"/>
      <w:kern w:val="2"/>
      <w:sz w:val="32"/>
      <w:szCs w:val="32"/>
    </w:rPr>
  </w:style>
  <w:style w:type="paragraph" w:customStyle="1" w:styleId="afffffffffb">
    <w:name w:val="标准文件_表格"/>
    <w:basedOn w:val="afffff7"/>
    <w:qFormat/>
    <w:pPr>
      <w:ind w:firstLineChars="0" w:firstLine="0"/>
      <w:jc w:val="center"/>
    </w:pPr>
    <w:rPr>
      <w:sz w:val="18"/>
    </w:rPr>
  </w:style>
  <w:style w:type="paragraph" w:customStyle="1" w:styleId="afff2">
    <w:name w:val="标准文件_注："/>
    <w:next w:val="afffff7"/>
    <w:qFormat/>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c"/>
    <w:qFormat/>
    <w:pPr>
      <w:widowControl w:val="0"/>
      <w:numPr>
        <w:numId w:val="28"/>
      </w:numPr>
      <w:jc w:val="both"/>
    </w:pPr>
    <w:rPr>
      <w:rFonts w:ascii="宋体" w:hAnsi="Times New Roman"/>
      <w:sz w:val="18"/>
      <w:szCs w:val="18"/>
    </w:rPr>
  </w:style>
  <w:style w:type="paragraph" w:customStyle="1" w:styleId="afffffffffc">
    <w:name w:val="标准文件_示例内容"/>
    <w:basedOn w:val="afffff7"/>
    <w:qFormat/>
    <w:pPr>
      <w:ind w:firstLine="420"/>
    </w:pPr>
    <w:rPr>
      <w:sz w:val="18"/>
    </w:rPr>
  </w:style>
  <w:style w:type="paragraph" w:customStyle="1" w:styleId="afa">
    <w:name w:val="标准文件_示例×："/>
    <w:basedOn w:val="afff5"/>
    <w:next w:val="afffffffffc"/>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7"/>
    <w:qFormat/>
    <w:rPr>
      <w:rFonts w:ascii="宋体" w:hAnsi="Times New Roman"/>
      <w:sz w:val="21"/>
    </w:rPr>
  </w:style>
  <w:style w:type="paragraph" w:customStyle="1" w:styleId="afffffffffd">
    <w:name w:val="标准文件_表格续"/>
    <w:basedOn w:val="afffff7"/>
    <w:next w:val="afffff7"/>
    <w:qFormat/>
    <w:pPr>
      <w:jc w:val="center"/>
    </w:pPr>
    <w:rPr>
      <w:rFonts w:ascii="黑体" w:eastAsia="黑体" w:hAnsi="黑体"/>
    </w:rPr>
  </w:style>
  <w:style w:type="character" w:styleId="afffffffffe">
    <w:name w:val="Placeholder Text"/>
    <w:basedOn w:val="afff6"/>
    <w:uiPriority w:val="99"/>
    <w:semiHidden/>
    <w:rPr>
      <w:color w:val="808080"/>
    </w:rPr>
  </w:style>
  <w:style w:type="paragraph" w:customStyle="1" w:styleId="2">
    <w:name w:val="标准文件_二级项2"/>
    <w:basedOn w:val="afffff7"/>
    <w:qFormat/>
    <w:pPr>
      <w:numPr>
        <w:ilvl w:val="1"/>
        <w:numId w:val="21"/>
      </w:numPr>
      <w:ind w:left="1271" w:firstLineChars="0" w:hanging="420"/>
    </w:pPr>
  </w:style>
  <w:style w:type="paragraph" w:customStyle="1" w:styleId="21">
    <w:name w:val="标准文件_三级项2"/>
    <w:basedOn w:val="afffff7"/>
    <w:qFormat/>
    <w:pPr>
      <w:numPr>
        <w:numId w:val="30"/>
      </w:numPr>
      <w:spacing w:line="300" w:lineRule="exact"/>
      <w:ind w:left="1276" w:firstLineChars="0" w:hanging="425"/>
    </w:pPr>
    <w:rPr>
      <w:rFonts w:ascii="Times New Roman"/>
    </w:rPr>
  </w:style>
  <w:style w:type="paragraph" w:customStyle="1" w:styleId="20">
    <w:name w:val="标准文件_一级项2"/>
    <w:basedOn w:val="afffff7"/>
    <w:qFormat/>
    <w:pPr>
      <w:numPr>
        <w:numId w:val="31"/>
      </w:numPr>
      <w:spacing w:line="300" w:lineRule="exact"/>
      <w:ind w:left="1271" w:firstLineChars="0" w:hanging="420"/>
    </w:pPr>
    <w:rPr>
      <w:rFonts w:ascii="Times New Roman"/>
    </w:rPr>
  </w:style>
  <w:style w:type="paragraph" w:customStyle="1" w:styleId="affffffffff">
    <w:name w:val="标准文件_提示"/>
    <w:basedOn w:val="afffff7"/>
    <w:next w:val="afffff7"/>
    <w:qFormat/>
    <w:pPr>
      <w:ind w:firstLine="420"/>
    </w:pPr>
    <w:rPr>
      <w:rFonts w:ascii="黑体" w:eastAsia="黑体"/>
    </w:rPr>
  </w:style>
  <w:style w:type="character" w:customStyle="1" w:styleId="affffffffff0">
    <w:name w:val="标准文件_来源"/>
    <w:basedOn w:val="afff6"/>
    <w:uiPriority w:val="1"/>
    <w:qFormat/>
    <w:rPr>
      <w:rFonts w:eastAsia="宋体"/>
      <w:sz w:val="21"/>
    </w:rPr>
  </w:style>
  <w:style w:type="paragraph" w:customStyle="1" w:styleId="affffffffff1">
    <w:name w:val="标准文件_图表说明"/>
    <w:qFormat/>
    <w:pPr>
      <w:spacing w:line="276" w:lineRule="auto"/>
      <w:ind w:firstLine="420"/>
    </w:pPr>
    <w:rPr>
      <w:rFonts w:ascii="宋体" w:hAnsi="宋体"/>
      <w:kern w:val="2"/>
      <w:sz w:val="18"/>
    </w:rPr>
  </w:style>
  <w:style w:type="paragraph" w:customStyle="1" w:styleId="affffffffff2">
    <w:name w:val="其他发布日期"/>
    <w:basedOn w:val="afffffff5"/>
    <w:qFormat/>
    <w:pPr>
      <w:framePr w:w="3997" w:h="471" w:hRule="exact" w:hSpace="0" w:vSpace="181" w:wrap="around" w:vAnchor="page" w:hAnchor="page" w:x="1419" w:y="14097"/>
    </w:pPr>
  </w:style>
  <w:style w:type="paragraph" w:customStyle="1" w:styleId="affffffffff3">
    <w:name w:val="其他实施日期"/>
    <w:basedOn w:val="affffffffb"/>
    <w:pPr>
      <w:framePr w:w="3997" w:h="471" w:hRule="exact" w:vSpace="181" w:wrap="around" w:vAnchor="page" w:hAnchor="page" w:x="7089" w:y="14097"/>
    </w:pPr>
  </w:style>
  <w:style w:type="paragraph" w:customStyle="1" w:styleId="affffffffff4">
    <w:name w:val="标准文件_文件编号"/>
    <w:basedOn w:val="afffff7"/>
    <w:qFormat/>
    <w:pPr>
      <w:framePr w:w="9356" w:h="624" w:hRule="exact" w:hSpace="181" w:vSpace="181" w:wrap="around"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5">
    <w:name w:val="标准文件_替换文件编号"/>
    <w:basedOn w:val="affffffffff4"/>
    <w:qFormat/>
    <w:pPr>
      <w:framePr w:wrap="around"/>
      <w:spacing w:before="57"/>
    </w:pPr>
    <w:rPr>
      <w:sz w:val="21"/>
    </w:rPr>
  </w:style>
  <w:style w:type="paragraph" w:customStyle="1" w:styleId="affffffffff6">
    <w:name w:val="标准文件_文件名称"/>
    <w:basedOn w:val="afffff7"/>
    <w:next w:val="afffff7"/>
    <w:qFormat/>
    <w:pPr>
      <w:framePr w:w="9639" w:h="6976" w:hRule="exact" w:wrap="around"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7"/>
    <w:next w:val="afffff7"/>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7"/>
    <w:next w:val="afffff7"/>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7"/>
    <w:next w:val="afffff7"/>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7"/>
    <w:next w:val="afffff7"/>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7"/>
    <w:next w:val="afffff7"/>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7"/>
    <w:next w:val="afffff7"/>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7"/>
    <w:next w:val="afffff7"/>
    <w:qFormat/>
    <w:pPr>
      <w:numPr>
        <w:ilvl w:val="5"/>
        <w:numId w:val="8"/>
      </w:numPr>
      <w:spacing w:beforeLines="50" w:before="50" w:afterLines="50" w:after="50"/>
      <w:ind w:firstLineChars="0"/>
    </w:pPr>
    <w:rPr>
      <w:rFonts w:ascii="黑体" w:eastAsia="黑体"/>
    </w:rPr>
  </w:style>
  <w:style w:type="paragraph" w:customStyle="1" w:styleId="affffffffff7">
    <w:name w:val="标准文件_注后"/>
    <w:basedOn w:val="afffff7"/>
    <w:qFormat/>
    <w:pPr>
      <w:ind w:left="811" w:firstLineChars="0" w:firstLine="0"/>
    </w:pPr>
    <w:rPr>
      <w:sz w:val="18"/>
    </w:rPr>
  </w:style>
  <w:style w:type="paragraph" w:customStyle="1" w:styleId="X">
    <w:name w:val="标准文件_注X后"/>
    <w:basedOn w:val="afffff7"/>
    <w:qFormat/>
    <w:pPr>
      <w:ind w:left="811" w:firstLineChars="0" w:firstLine="0"/>
    </w:pPr>
    <w:rPr>
      <w:sz w:val="18"/>
    </w:rPr>
  </w:style>
  <w:style w:type="paragraph" w:customStyle="1" w:styleId="affffffffff8">
    <w:name w:val="标准文件_示例后"/>
    <w:basedOn w:val="afffff7"/>
    <w:qFormat/>
    <w:pPr>
      <w:ind w:left="964" w:firstLineChars="0" w:firstLine="0"/>
    </w:pPr>
    <w:rPr>
      <w:sz w:val="18"/>
    </w:rPr>
  </w:style>
  <w:style w:type="paragraph" w:customStyle="1" w:styleId="X0">
    <w:name w:val="标准文件_示例X后"/>
    <w:basedOn w:val="afffff7"/>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9">
    <w:name w:val="标准文件_索引项"/>
    <w:basedOn w:val="afffff7"/>
    <w:next w:val="afffff7"/>
    <w:qFormat/>
    <w:pPr>
      <w:tabs>
        <w:tab w:val="right" w:leader="dot" w:pos="9356"/>
      </w:tabs>
      <w:ind w:left="210" w:firstLineChars="0" w:hanging="210"/>
      <w:jc w:val="left"/>
    </w:pPr>
  </w:style>
  <w:style w:type="paragraph" w:customStyle="1" w:styleId="affffffffffa">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b">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c">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d">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e">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f">
    <w:name w:val="标准文件_引言一级无标题"/>
    <w:basedOn w:val="a7"/>
    <w:next w:val="afffff7"/>
    <w:qFormat/>
    <w:pPr>
      <w:spacing w:beforeLines="0" w:before="0" w:afterLines="0" w:after="0" w:line="276" w:lineRule="auto"/>
    </w:pPr>
    <w:rPr>
      <w:rFonts w:ascii="宋体" w:eastAsia="宋体"/>
    </w:rPr>
  </w:style>
  <w:style w:type="paragraph" w:customStyle="1" w:styleId="afffffffffff0">
    <w:name w:val="标准文件_引言二级无标题"/>
    <w:basedOn w:val="a8"/>
    <w:next w:val="afffff7"/>
    <w:qFormat/>
    <w:pPr>
      <w:spacing w:beforeLines="0" w:before="0" w:afterLines="0" w:after="0" w:line="276" w:lineRule="auto"/>
    </w:pPr>
    <w:rPr>
      <w:rFonts w:ascii="宋体" w:eastAsia="宋体"/>
    </w:rPr>
  </w:style>
  <w:style w:type="paragraph" w:customStyle="1" w:styleId="afffffffffff1">
    <w:name w:val="标准文件_引言三级无标题"/>
    <w:basedOn w:val="a9"/>
    <w:next w:val="afffff7"/>
    <w:qFormat/>
    <w:pPr>
      <w:spacing w:beforeLines="0" w:before="0" w:afterLines="0" w:after="0" w:line="276" w:lineRule="auto"/>
    </w:pPr>
    <w:rPr>
      <w:rFonts w:ascii="宋体" w:eastAsia="宋体"/>
    </w:rPr>
  </w:style>
  <w:style w:type="paragraph" w:customStyle="1" w:styleId="afffffffffff2">
    <w:name w:val="标准文件_引言四级无标题"/>
    <w:basedOn w:val="aa"/>
    <w:next w:val="afffff7"/>
    <w:qFormat/>
    <w:pPr>
      <w:spacing w:beforeLines="0" w:before="0" w:afterLines="0" w:after="0" w:line="276" w:lineRule="auto"/>
    </w:pPr>
    <w:rPr>
      <w:rFonts w:ascii="宋体" w:eastAsia="宋体"/>
    </w:rPr>
  </w:style>
  <w:style w:type="paragraph" w:customStyle="1" w:styleId="afffffffffff3">
    <w:name w:val="标准文件_引言五级无标题"/>
    <w:basedOn w:val="ab"/>
    <w:next w:val="afffff7"/>
    <w:qFormat/>
    <w:pPr>
      <w:spacing w:beforeLines="0" w:before="0" w:afterLines="0" w:after="0" w:line="276" w:lineRule="auto"/>
    </w:pPr>
    <w:rPr>
      <w:rFonts w:ascii="宋体" w:eastAsia="宋体"/>
    </w:rPr>
  </w:style>
  <w:style w:type="paragraph" w:customStyle="1" w:styleId="afffffffffff4">
    <w:name w:val="标准文件_索引标题"/>
    <w:basedOn w:val="afffffe"/>
    <w:next w:val="afffff7"/>
    <w:qFormat/>
    <w:rPr>
      <w:rFonts w:hAnsi="黑体"/>
    </w:rPr>
  </w:style>
  <w:style w:type="paragraph" w:customStyle="1" w:styleId="afffffffffff5">
    <w:name w:val="标准文件_脚注内容"/>
    <w:basedOn w:val="afffff7"/>
    <w:qFormat/>
    <w:pPr>
      <w:ind w:leftChars="200" w:left="400" w:hangingChars="200" w:hanging="200"/>
    </w:pPr>
    <w:rPr>
      <w:sz w:val="15"/>
    </w:rPr>
  </w:style>
  <w:style w:type="paragraph" w:customStyle="1" w:styleId="afffffffffff6">
    <w:name w:val="标准文件_术语条一"/>
    <w:basedOn w:val="afffffffff0"/>
    <w:next w:val="afffff7"/>
    <w:qFormat/>
  </w:style>
  <w:style w:type="paragraph" w:customStyle="1" w:styleId="afffffffffff7">
    <w:name w:val="标准文件_术语条二"/>
    <w:basedOn w:val="afffffffff3"/>
    <w:next w:val="afffff7"/>
    <w:qFormat/>
  </w:style>
  <w:style w:type="paragraph" w:customStyle="1" w:styleId="afffffffffff8">
    <w:name w:val="标准文件_术语条三"/>
    <w:basedOn w:val="afffffffff2"/>
    <w:next w:val="afffff7"/>
    <w:qFormat/>
  </w:style>
  <w:style w:type="paragraph" w:customStyle="1" w:styleId="afffffffffff9">
    <w:name w:val="标准文件_术语条四"/>
    <w:basedOn w:val="afffffffff5"/>
    <w:next w:val="afffff7"/>
    <w:qFormat/>
  </w:style>
  <w:style w:type="paragraph" w:customStyle="1" w:styleId="afffffffffffa">
    <w:name w:val="标准文件_术语条五"/>
    <w:basedOn w:val="afffffffff1"/>
    <w:next w:val="afffff7"/>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b">
    <w:name w:val="发布"/>
    <w:basedOn w:val="afff6"/>
    <w:qFormat/>
    <w:rPr>
      <w:rFonts w:ascii="黑体" w:eastAsia="黑体"/>
      <w:spacing w:val="85"/>
      <w:w w:val="100"/>
      <w:position w:val="3"/>
      <w:sz w:val="28"/>
      <w:szCs w:val="28"/>
    </w:rPr>
  </w:style>
  <w:style w:type="paragraph" w:customStyle="1" w:styleId="afffffffffffc">
    <w:name w:val="段"/>
    <w:link w:val="Char0"/>
    <w:qFormat/>
    <w:pPr>
      <w:autoSpaceDE w:val="0"/>
      <w:autoSpaceDN w:val="0"/>
      <w:ind w:firstLineChars="200" w:firstLine="200"/>
      <w:jc w:val="both"/>
    </w:pPr>
    <w:rPr>
      <w:rFonts w:ascii="宋体" w:hAnsi="Times New Roman"/>
      <w:sz w:val="21"/>
    </w:rPr>
  </w:style>
  <w:style w:type="character" w:customStyle="1" w:styleId="Char0">
    <w:name w:val="段 Char"/>
    <w:link w:val="afffffffffffc"/>
    <w:qFormat/>
    <w:rPr>
      <w:rFonts w:ascii="宋体" w:hAnsi="Times New Roman"/>
      <w:sz w:val="21"/>
    </w:rPr>
  </w:style>
  <w:style w:type="character" w:customStyle="1" w:styleId="afffd">
    <w:name w:val="纯文本 字符"/>
    <w:basedOn w:val="afff6"/>
    <w:link w:val="afffc"/>
    <w:qFormat/>
    <w:rPr>
      <w:rFonts w:ascii="宋体" w:hAnsi="Courier New" w:cs="黑体"/>
      <w:kern w:val="2"/>
      <w:sz w:val="21"/>
      <w:szCs w:val="24"/>
    </w:rPr>
  </w:style>
  <w:style w:type="paragraph" w:customStyle="1" w:styleId="afffffffffffd">
    <w:name w:val="章标题"/>
    <w:next w:val="afffffffffffc"/>
    <w:qFormat/>
    <w:pPr>
      <w:tabs>
        <w:tab w:val="left" w:pos="1440"/>
      </w:tabs>
      <w:spacing w:beforeLines="50" w:afterLines="50"/>
      <w:jc w:val="both"/>
      <w:outlineLvl w:val="1"/>
    </w:pPr>
    <w:rPr>
      <w:rFonts w:ascii="黑体" w:eastAsia="黑体" w:hAnsi="Times New Roman"/>
      <w:sz w:val="21"/>
    </w:rPr>
  </w:style>
  <w:style w:type="paragraph" w:styleId="afffffffffffe">
    <w:name w:val="Revision"/>
    <w:hidden/>
    <w:uiPriority w:val="99"/>
    <w:semiHidden/>
    <w:rsid w:val="00E46764"/>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image" Target="media/image2.jpeg"/><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1.xml"/><Relationship Id="rId19" Type="http://schemas.openxmlformats.org/officeDocument/2006/relationships/glossaryDocument" Target="glossary/document.xml"/><Relationship Id="rId4" Type="http://schemas.openxmlformats.org/officeDocument/2006/relationships/styles" Target="styles.xml"/><Relationship Id="rId9" Type="http://schemas.openxmlformats.org/officeDocument/2006/relationships/image" Target="media/image1.tiff"/><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3CA723F1580B4F1EAD230AFF0A9AF665"/>
        <w:category>
          <w:name w:val="常规"/>
          <w:gallery w:val="placeholder"/>
        </w:category>
        <w:types>
          <w:type w:val="bbPlcHdr"/>
        </w:types>
        <w:behaviors>
          <w:behavior w:val="content"/>
        </w:behaviors>
        <w:guid w:val="{FBBC5691-D173-48D8-88B9-644CB5681269}"/>
      </w:docPartPr>
      <w:docPartBody>
        <w:p w:rsidR="00C561F3" w:rsidRDefault="003128FA">
          <w:pPr>
            <w:pStyle w:val="3CA723F1580B4F1EAD230AFF0A9AF665"/>
          </w:pPr>
          <w:r>
            <w:rPr>
              <w:rStyle w:val="a3"/>
              <w:rFonts w:hint="eastAsia"/>
            </w:rPr>
            <w:t>单击或点击此处输入文字。</w:t>
          </w:r>
        </w:p>
      </w:docPartBody>
    </w:docPart>
    <w:docPart>
      <w:docPartPr>
        <w:name w:val="8B047878AF0840EAA37C7A1AF82E5DFB"/>
        <w:category>
          <w:name w:val="常规"/>
          <w:gallery w:val="placeholder"/>
        </w:category>
        <w:types>
          <w:type w:val="bbPlcHdr"/>
        </w:types>
        <w:behaviors>
          <w:behavior w:val="content"/>
        </w:behaviors>
        <w:guid w:val="{23056F30-E33A-427C-A2EB-B486F833476C}"/>
      </w:docPartPr>
      <w:docPartBody>
        <w:p w:rsidR="00C561F3" w:rsidRDefault="003128FA">
          <w:pPr>
            <w:pStyle w:val="8B047878AF0840EAA37C7A1AF82E5DFB"/>
          </w:pPr>
          <w:r>
            <w:rPr>
              <w:rStyle w:val="a3"/>
              <w:rFonts w:hint="eastAsia"/>
            </w:rPr>
            <w:t>选择一项。</w:t>
          </w:r>
        </w:p>
      </w:docPartBody>
    </w:docPart>
    <w:docPart>
      <w:docPartPr>
        <w:name w:val="7F8361ADB9984366A2427C09F739A11C"/>
        <w:category>
          <w:name w:val="常规"/>
          <w:gallery w:val="placeholder"/>
        </w:category>
        <w:types>
          <w:type w:val="bbPlcHdr"/>
        </w:types>
        <w:behaviors>
          <w:behavior w:val="content"/>
        </w:behaviors>
        <w:guid w:val="{8D3AE6AB-1235-4F0F-BA91-D4F7B181B845}"/>
      </w:docPartPr>
      <w:docPartBody>
        <w:p w:rsidR="00C561F3" w:rsidRDefault="003128FA">
          <w:pPr>
            <w:pStyle w:val="7F8361ADB9984366A2427C09F739A11C"/>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E-BZ+ZEeH75-1">
    <w:altName w:val="宋体"/>
    <w:panose1 w:val="00000000000000000000"/>
    <w:charset w:val="86"/>
    <w:family w:val="auto"/>
    <w:notTrueType/>
    <w:pitch w:val="default"/>
    <w:sig w:usb0="00000001" w:usb1="080E0000" w:usb2="00000010" w:usb3="00000000" w:csb0="00040000" w:csb1="00000000"/>
  </w:font>
  <w:font w:name="AdobeHeitiStd-Regular">
    <w:altName w:val="宋体"/>
    <w:panose1 w:val="00000000000000000000"/>
    <w:charset w:val="86"/>
    <w:family w:val="auto"/>
    <w:notTrueType/>
    <w:pitch w:val="default"/>
    <w:sig w:usb0="00000001" w:usb1="080E0000" w:usb2="00000010" w:usb3="00000000" w:csb0="00040000" w:csb1="00000000"/>
  </w:font>
  <w:font w:name="E-BZ+ZDKDCp-2">
    <w:altName w:val="方正舒体"/>
    <w:panose1 w:val="00000000000000000000"/>
    <w:charset w:val="86"/>
    <w:family w:val="auto"/>
    <w:notTrueType/>
    <w:pitch w:val="default"/>
    <w:sig w:usb0="00000001" w:usb1="080E0000" w:usb2="00000010" w:usb3="00000000" w:csb0="0004000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bordersDoNotSurroundHeader/>
  <w:bordersDoNotSurroundFooter/>
  <w:revisionView w:inkAnnotation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2660"/>
    <w:rsid w:val="0007221A"/>
    <w:rsid w:val="000825DB"/>
    <w:rsid w:val="001135FF"/>
    <w:rsid w:val="00115522"/>
    <w:rsid w:val="00121C61"/>
    <w:rsid w:val="0014452A"/>
    <w:rsid w:val="00172245"/>
    <w:rsid w:val="001B1F76"/>
    <w:rsid w:val="001B2660"/>
    <w:rsid w:val="00231DB7"/>
    <w:rsid w:val="003128FA"/>
    <w:rsid w:val="00313F0B"/>
    <w:rsid w:val="00314853"/>
    <w:rsid w:val="003A238B"/>
    <w:rsid w:val="003C40E8"/>
    <w:rsid w:val="004B5A94"/>
    <w:rsid w:val="004E1B5E"/>
    <w:rsid w:val="00535E18"/>
    <w:rsid w:val="00585B30"/>
    <w:rsid w:val="005C19D9"/>
    <w:rsid w:val="006B2171"/>
    <w:rsid w:val="007162A2"/>
    <w:rsid w:val="00780534"/>
    <w:rsid w:val="007845A1"/>
    <w:rsid w:val="007F7082"/>
    <w:rsid w:val="00845879"/>
    <w:rsid w:val="0084770C"/>
    <w:rsid w:val="008A4389"/>
    <w:rsid w:val="008E4783"/>
    <w:rsid w:val="00930350"/>
    <w:rsid w:val="00931A6D"/>
    <w:rsid w:val="00951768"/>
    <w:rsid w:val="00962F38"/>
    <w:rsid w:val="009977DE"/>
    <w:rsid w:val="00A37913"/>
    <w:rsid w:val="00AB1675"/>
    <w:rsid w:val="00B20B00"/>
    <w:rsid w:val="00B46A50"/>
    <w:rsid w:val="00C561F3"/>
    <w:rsid w:val="00CD4921"/>
    <w:rsid w:val="00D13999"/>
    <w:rsid w:val="00D82F2A"/>
    <w:rsid w:val="00F57D4C"/>
    <w:rsid w:val="00F848D2"/>
    <w:rsid w:val="00FE1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3CA723F1580B4F1EAD230AFF0A9AF665">
    <w:name w:val="3CA723F1580B4F1EAD230AFF0A9AF665"/>
    <w:qFormat/>
    <w:pPr>
      <w:widowControl w:val="0"/>
      <w:jc w:val="both"/>
    </w:pPr>
    <w:rPr>
      <w:kern w:val="2"/>
      <w:sz w:val="21"/>
      <w:szCs w:val="22"/>
    </w:rPr>
  </w:style>
  <w:style w:type="paragraph" w:customStyle="1" w:styleId="8B047878AF0840EAA37C7A1AF82E5DFB">
    <w:name w:val="8B047878AF0840EAA37C7A1AF82E5DFB"/>
    <w:qFormat/>
    <w:pPr>
      <w:widowControl w:val="0"/>
      <w:jc w:val="both"/>
    </w:pPr>
    <w:rPr>
      <w:kern w:val="2"/>
      <w:sz w:val="21"/>
      <w:szCs w:val="22"/>
    </w:rPr>
  </w:style>
  <w:style w:type="paragraph" w:customStyle="1" w:styleId="7F8361ADB9984366A2427C09F739A11C">
    <w:name w:val="7F8361ADB9984366A2427C09F739A11C"/>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C9D9DCA-695F-4355-A64A-2E983046F0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地方标准.dotx</Template>
  <TotalTime>29</TotalTime>
  <Pages>8</Pages>
  <Words>821</Words>
  <Characters>4681</Characters>
  <Application>Microsoft Office Word</Application>
  <DocSecurity>0</DocSecurity>
  <Lines>39</Lines>
  <Paragraphs>10</Paragraphs>
  <ScaleCrop>false</ScaleCrop>
  <Company>PCMI</Company>
  <LinksUpToDate>false</LinksUpToDate>
  <CharactersWithSpaces>5492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zhouzk</dc:creator>
  <cp:lastModifiedBy>jaas8988</cp:lastModifiedBy>
  <cp:revision>13</cp:revision>
  <cp:lastPrinted>2023-12-29T00:51:00Z</cp:lastPrinted>
  <dcterms:created xsi:type="dcterms:W3CDTF">2024-01-03T08:54:00Z</dcterms:created>
  <dcterms:modified xsi:type="dcterms:W3CDTF">2024-03-14T23:44:00Z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2052-11.8.2.8875</vt:lpwstr>
  </property>
  <property fmtid="{D5CDD505-2E9C-101B-9397-08002B2CF9AE}" pid="15" name="ICV">
    <vt:lpwstr>5D7AFC115DF944BAAF92933519013246_12</vt:lpwstr>
  </property>
</Properties>
</file>